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pStyle w:val="2"/>
        <w:rPr>
          <w:rFonts w:hint="eastAsia"/>
        </w:rPr>
      </w:pPr>
      <w:r>
        <w:t xml:space="preserve"> </w:t>
      </w:r>
    </w:p>
    <w:p>
      <w:pPr>
        <w:snapToGrid w:val="0"/>
        <w:jc w:val="center"/>
        <w:rPr>
          <w:rFonts w:ascii="方正小标宋简体" w:hAnsi="黑体" w:eastAsia="方正小标宋简体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kern w:val="0"/>
          <w:sz w:val="44"/>
          <w:szCs w:val="44"/>
        </w:rPr>
        <w:t>院校合作需求表</w:t>
      </w:r>
    </w:p>
    <w:p>
      <w:pPr>
        <w:ind w:firstLine="640" w:firstLineChars="200"/>
        <w:textAlignment w:val="baseline"/>
        <w:rPr>
          <w:rFonts w:hint="eastAsia" w:ascii="仿宋_GB2312" w:hAnsi="仿宋"/>
          <w:sz w:val="32"/>
          <w:szCs w:val="32"/>
        </w:rPr>
      </w:pPr>
      <w:r>
        <w:rPr>
          <w:rFonts w:ascii="仿宋_GB2312" w:hAnsi="仿宋"/>
          <w:sz w:val="32"/>
          <w:szCs w:val="32"/>
        </w:rPr>
        <w:t xml:space="preserve"> </w:t>
      </w:r>
    </w:p>
    <w:p>
      <w:pPr>
        <w:ind w:firstLine="640" w:firstLineChars="200"/>
        <w:textAlignment w:val="baseline"/>
        <w:rPr>
          <w:rFonts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通过大赛搭建全新的校企合作平台，整体提升河南省直播、跨境电商产业人力资源质量及运行高度，促进毕业生更高质量就业，就业促进会拟联合国内直播电商龙头企业，在河南省各大中专院校建设直播、跨境电商人才培养基地，促成学校和企业之间专业共建、深度合作，特请有意向合作的院校填写表格并发送至3382084922@qq.com邮箱。</w:t>
      </w:r>
    </w:p>
    <w:p>
      <w:pPr>
        <w:ind w:firstLine="640" w:firstLineChars="200"/>
        <w:textAlignment w:val="baseline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联 系 人：刘俊生  崔文</w:t>
      </w:r>
    </w:p>
    <w:p>
      <w:pPr>
        <w:ind w:firstLine="640" w:firstLineChars="200"/>
        <w:textAlignment w:val="baseline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联系电话：0371-87528838  13673710856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1"/>
        <w:gridCol w:w="1704"/>
        <w:gridCol w:w="1640"/>
        <w:gridCol w:w="2297"/>
      </w:tblGrid>
      <w:tr>
        <w:trPr>
          <w:jc w:val="center"/>
        </w:trPr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/>
                <w:szCs w:val="30"/>
              </w:rPr>
            </w:pPr>
            <w:r>
              <w:rPr>
                <w:rFonts w:hint="eastAsia" w:ascii="黑体" w:hAnsi="黑体" w:eastAsia="黑体"/>
                <w:szCs w:val="30"/>
              </w:rPr>
              <w:t>学校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/>
                <w:szCs w:val="30"/>
              </w:rPr>
            </w:pPr>
            <w:r>
              <w:rPr>
                <w:rFonts w:hint="eastAsia" w:ascii="黑体" w:hAnsi="黑体" w:eastAsia="黑体"/>
                <w:szCs w:val="30"/>
              </w:rPr>
              <w:t>联系人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/>
                <w:szCs w:val="30"/>
              </w:rPr>
            </w:pPr>
            <w:r>
              <w:rPr>
                <w:rFonts w:hint="eastAsia" w:ascii="黑体" w:hAnsi="黑体" w:eastAsia="黑体"/>
                <w:szCs w:val="30"/>
              </w:rPr>
              <w:t>职务</w:t>
            </w: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/>
                <w:szCs w:val="30"/>
              </w:rPr>
            </w:pPr>
            <w:r>
              <w:rPr>
                <w:rFonts w:hint="eastAsia" w:ascii="黑体" w:hAnsi="黑体" w:eastAsia="黑体"/>
                <w:szCs w:val="30"/>
              </w:rPr>
              <w:t>电话</w:t>
            </w:r>
          </w:p>
        </w:tc>
      </w:tr>
      <w:tr>
        <w:trPr>
          <w:trHeight w:val="948" w:hRule="atLeast"/>
          <w:jc w:val="center"/>
        </w:trPr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/>
                <w:szCs w:val="30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/>
                <w:szCs w:val="30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/>
                <w:szCs w:val="30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/>
                <w:szCs w:val="30"/>
              </w:rPr>
            </w:pPr>
          </w:p>
        </w:tc>
      </w:tr>
      <w:tr>
        <w:trPr>
          <w:trHeight w:val="2352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extAlignment w:val="baseline"/>
              <w:rPr>
                <w:rFonts w:ascii="黑体" w:hAnsi="黑体" w:eastAsia="黑体"/>
                <w:szCs w:val="30"/>
              </w:rPr>
            </w:pPr>
            <w:r>
              <w:rPr>
                <w:rFonts w:hint="eastAsia" w:ascii="黑体" w:hAnsi="黑体" w:eastAsia="黑体"/>
                <w:bCs/>
                <w:szCs w:val="30"/>
              </w:rPr>
              <w:t>合作需求：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小标宋简体">
    <w:altName w:val="汉仪书宋二KW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等线 Light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F23C4"/>
    <w:rsid w:val="7FD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100" w:beforeAutospacing="1" w:after="120"/>
    </w:pPr>
    <w:rPr>
      <w:rFonts w:eastAsia="宋体"/>
      <w:sz w:val="21"/>
      <w:szCs w:val="21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2021-09-29T14:48:00Z</dcterms:created>
  <dc:creator>wangziyi</dc:creator>
  <cp:lastModifiedBy>wangziyi</cp:lastModifiedBy>
  <dcterms:modified xsi:type="dcterms:W3CDTF">2021-09-29T14:48:09Z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