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33" w:rsidRDefault="00BB7733">
      <w:pPr>
        <w:rPr>
          <w:rFonts w:ascii="仿宋_GB2312" w:eastAsia="仿宋_GB2312"/>
          <w:sz w:val="30"/>
          <w:szCs w:val="30"/>
        </w:rPr>
      </w:pPr>
    </w:p>
    <w:p w:rsidR="00BB7733" w:rsidRDefault="008A72C2">
      <w:pPr>
        <w:rPr>
          <w:rFonts w:ascii="仿宋_GB2312" w:eastAsia="仿宋_GB2312"/>
          <w:sz w:val="30"/>
          <w:szCs w:val="30"/>
        </w:rPr>
      </w:pPr>
      <w:r>
        <w:rPr>
          <w:rFonts w:ascii="仿宋_GB2312" w:eastAsia="仿宋_GB2312"/>
          <w:sz w:val="30"/>
          <w:szCs w:val="30"/>
        </w:rPr>
        <w:pict>
          <v:rect id="_x0000_s1026" style="position:absolute;left:0;text-align:left;margin-left:9.8pt;margin-top:5.4pt;width:411pt;height:82.65pt;z-index:251662336" o:gfxdata="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5ioTB0wAAAAkBAAAPAAAA&#10;AAAAAAEAIAAAACIAAABkcnMvZG93bnJldi54bWxQSwECFAAUAAAACACHTuJAw5eDuhoCAAAtBAAA&#10;DgAAAAAAAAABACAAAAAiAQAAZHJzL2Uyb0RvYy54bWxQSwUGAAAAAAYABgBZAQAArgUAAAAA&#10;" strokecolor="white">
            <v:textbox>
              <w:txbxContent>
                <w:p w:rsidR="00BB7733" w:rsidRDefault="00D11FAC">
                  <w:pPr>
                    <w:jc w:val="distribute"/>
                    <w:rPr>
                      <w:rFonts w:eastAsia="方正小标宋简体"/>
                      <w:color w:val="FF0000"/>
                      <w:spacing w:val="-30"/>
                      <w:w w:val="60"/>
                      <w:sz w:val="90"/>
                      <w:szCs w:val="90"/>
                    </w:rPr>
                  </w:pPr>
                  <w:r>
                    <w:rPr>
                      <w:rFonts w:eastAsia="方正小标宋简体" w:hint="eastAsia"/>
                      <w:color w:val="FF0000"/>
                      <w:spacing w:val="-30"/>
                      <w:w w:val="60"/>
                      <w:sz w:val="90"/>
                      <w:szCs w:val="90"/>
                    </w:rPr>
                    <w:t>河南省大中专毕业生就业促进会</w:t>
                  </w:r>
                </w:p>
              </w:txbxContent>
            </v:textbox>
          </v:rect>
        </w:pict>
      </w:r>
    </w:p>
    <w:p w:rsidR="00BB7733" w:rsidRDefault="00BB7733">
      <w:pPr>
        <w:rPr>
          <w:rFonts w:ascii="仿宋_GB2312" w:eastAsia="仿宋_GB2312"/>
          <w:sz w:val="30"/>
          <w:szCs w:val="30"/>
        </w:rPr>
      </w:pPr>
    </w:p>
    <w:p w:rsidR="00BB7733" w:rsidRDefault="00BB7733">
      <w:pPr>
        <w:rPr>
          <w:rFonts w:ascii="仿宋_GB2312" w:eastAsia="仿宋_GB2312"/>
          <w:sz w:val="30"/>
          <w:szCs w:val="30"/>
        </w:rPr>
      </w:pPr>
    </w:p>
    <w:p w:rsidR="00BB7733" w:rsidRDefault="00BB7733">
      <w:pPr>
        <w:rPr>
          <w:rFonts w:ascii="仿宋_GB2312" w:eastAsia="仿宋_GB2312"/>
          <w:sz w:val="30"/>
          <w:szCs w:val="30"/>
        </w:rPr>
      </w:pPr>
    </w:p>
    <w:p w:rsidR="00BB7733" w:rsidRDefault="00D11FAC">
      <w:pPr>
        <w:jc w:val="center"/>
        <w:rPr>
          <w:rFonts w:ascii="仿宋_GB2312" w:eastAsia="仿宋_GB2312"/>
          <w:sz w:val="30"/>
          <w:szCs w:val="30"/>
        </w:rPr>
      </w:pPr>
      <w:r>
        <w:rPr>
          <w:rFonts w:ascii="仿宋_GB2312" w:eastAsia="仿宋_GB2312" w:hint="eastAsia"/>
          <w:sz w:val="30"/>
          <w:szCs w:val="30"/>
        </w:rPr>
        <w:t>豫毕促〔201</w:t>
      </w:r>
      <w:r>
        <w:rPr>
          <w:rFonts w:ascii="仿宋_GB2312" w:eastAsia="仿宋_GB2312"/>
          <w:sz w:val="30"/>
          <w:szCs w:val="30"/>
        </w:rPr>
        <w:t>9</w:t>
      </w:r>
      <w:r>
        <w:rPr>
          <w:rFonts w:ascii="仿宋_GB2312" w:eastAsia="仿宋_GB2312" w:hint="eastAsia"/>
          <w:sz w:val="30"/>
          <w:szCs w:val="30"/>
        </w:rPr>
        <w:t>〕</w:t>
      </w:r>
      <w:r w:rsidR="00753C35">
        <w:rPr>
          <w:rFonts w:ascii="仿宋_GB2312" w:eastAsia="仿宋_GB2312" w:hint="eastAsia"/>
          <w:sz w:val="30"/>
          <w:szCs w:val="30"/>
        </w:rPr>
        <w:t>3</w:t>
      </w:r>
      <w:r>
        <w:rPr>
          <w:rFonts w:ascii="仿宋_GB2312" w:eastAsia="仿宋_GB2312" w:hint="eastAsia"/>
          <w:sz w:val="30"/>
          <w:szCs w:val="30"/>
        </w:rPr>
        <w:t>号</w:t>
      </w:r>
    </w:p>
    <w:p w:rsidR="00BB7733" w:rsidRDefault="008A72C2">
      <w:pPr>
        <w:rPr>
          <w:rFonts w:ascii="方正小标宋简体" w:eastAsia="方正小标宋简体" w:hAnsiTheme="majorEastAsia"/>
          <w:sz w:val="36"/>
          <w:szCs w:val="36"/>
        </w:rPr>
      </w:pPr>
      <w:r w:rsidRPr="008A72C2">
        <w:rPr>
          <w:rFonts w:ascii="仿宋_GB2312" w:eastAsia="仿宋_GB2312"/>
          <w:sz w:val="30"/>
          <w:szCs w:val="30"/>
        </w:rPr>
        <w:pict>
          <v:line id="_x0000_s1027" style="position:absolute;left:0;text-align:left;flip:y;z-index:251661312" from="-2.8pt,3.8pt" to="433.8pt,3.85pt" o:gfxdata="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dA49nUAAAABgEAAA8AAAAAAAAAAQAgAAAAIgAA&#10;AGRycy9kb3ducmV2LnhtbFBLAQIUABQAAAAIAIdO4kCtXe4F0wEAAGgDAAAOAAAAAAAAAAEAIAAA&#10;ACMBAABkcnMvZTJvRG9jLnhtbFBLBQYAAAAABgAGAFkBAABoBQAAAAA=&#10;" strokecolor="red"/>
        </w:pict>
      </w:r>
    </w:p>
    <w:p w:rsidR="00BB7733" w:rsidRPr="00A263C0" w:rsidRDefault="00D11FAC" w:rsidP="00A263C0">
      <w:pPr>
        <w:jc w:val="center"/>
        <w:rPr>
          <w:rFonts w:ascii="宋体" w:eastAsia="宋体" w:hAnsi="宋体" w:cs="仿宋"/>
          <w:b/>
          <w:kern w:val="0"/>
          <w:sz w:val="36"/>
          <w:szCs w:val="28"/>
        </w:rPr>
      </w:pPr>
      <w:r>
        <w:rPr>
          <w:rFonts w:ascii="宋体" w:eastAsia="宋体" w:hAnsi="宋体" w:cs="仿宋" w:hint="eastAsia"/>
          <w:b/>
          <w:kern w:val="0"/>
          <w:sz w:val="36"/>
          <w:szCs w:val="28"/>
        </w:rPr>
        <w:t>关于</w:t>
      </w:r>
      <w:bookmarkStart w:id="0" w:name="_Hlk5282603"/>
      <w:r>
        <w:rPr>
          <w:rFonts w:ascii="宋体" w:eastAsia="宋体" w:hAnsi="宋体" w:cs="仿宋" w:hint="eastAsia"/>
          <w:b/>
          <w:kern w:val="0"/>
          <w:sz w:val="36"/>
          <w:szCs w:val="28"/>
        </w:rPr>
        <w:t>组</w:t>
      </w:r>
      <w:r w:rsidR="00706253">
        <w:rPr>
          <w:rFonts w:ascii="宋体" w:eastAsia="宋体" w:hAnsi="宋体" w:cs="仿宋" w:hint="eastAsia"/>
          <w:b/>
          <w:kern w:val="0"/>
          <w:sz w:val="36"/>
          <w:szCs w:val="28"/>
        </w:rPr>
        <w:t>织“感受海航”河南省空乘教学信息化实践与教师教学能力提升专题培训</w:t>
      </w:r>
      <w:r>
        <w:rPr>
          <w:rFonts w:ascii="宋体" w:eastAsia="宋体" w:hAnsi="宋体" w:cs="仿宋" w:hint="eastAsia"/>
          <w:b/>
          <w:kern w:val="0"/>
          <w:sz w:val="36"/>
          <w:szCs w:val="28"/>
        </w:rPr>
        <w:t>班</w:t>
      </w:r>
      <w:bookmarkEnd w:id="0"/>
      <w:r>
        <w:rPr>
          <w:rFonts w:ascii="宋体" w:eastAsia="宋体" w:hAnsi="宋体" w:cs="仿宋" w:hint="eastAsia"/>
          <w:b/>
          <w:kern w:val="0"/>
          <w:sz w:val="36"/>
          <w:szCs w:val="28"/>
        </w:rPr>
        <w:t>的通知</w:t>
      </w:r>
    </w:p>
    <w:p w:rsidR="00BB7733" w:rsidRDefault="00D11FAC">
      <w:pPr>
        <w:rPr>
          <w:rFonts w:ascii="宋体" w:eastAsia="宋体" w:hAnsi="宋体" w:cs="仿宋"/>
          <w:b/>
          <w:kern w:val="0"/>
          <w:sz w:val="36"/>
          <w:szCs w:val="28"/>
        </w:rPr>
      </w:pPr>
      <w:r>
        <w:rPr>
          <w:rFonts w:ascii="仿宋" w:eastAsia="仿宋" w:hAnsi="仿宋" w:cs="仿宋" w:hint="eastAsia"/>
          <w:kern w:val="0"/>
          <w:sz w:val="28"/>
          <w:szCs w:val="28"/>
        </w:rPr>
        <w:t>各普通高等学校、中等专业学校：</w:t>
      </w:r>
    </w:p>
    <w:p w:rsidR="00BB7733" w:rsidRDefault="00D11FAC">
      <w:pPr>
        <w:ind w:firstLineChars="200" w:firstLine="560"/>
        <w:rPr>
          <w:rFonts w:ascii="仿宋" w:eastAsia="仿宋" w:hAnsi="仿宋" w:cs="仿宋"/>
          <w:sz w:val="28"/>
          <w:szCs w:val="28"/>
        </w:rPr>
      </w:pPr>
      <w:r>
        <w:rPr>
          <w:rFonts w:ascii="仿宋" w:eastAsia="仿宋" w:hAnsi="仿宋" w:cs="仿宋" w:hint="eastAsia"/>
          <w:sz w:val="28"/>
          <w:szCs w:val="28"/>
        </w:rPr>
        <w:t>为进一步贯彻落实国务院办公厅《关于深化产教融合的若干意见》以及国务院最新颁发的《国家职业教育改革实施方案》的文件精神，促进高校空乘专业教师之间的交流与学习，深入理解空乘教学信息化在实践中的应用，借鉴空乘信息化教学与实验室建设的先进经验，实现高校对空乘人才培养的教学目标。现决定于6月3日-6月6日举</w:t>
      </w:r>
      <w:r w:rsidR="00706253">
        <w:rPr>
          <w:rFonts w:ascii="仿宋" w:eastAsia="仿宋" w:hAnsi="仿宋" w:cs="仿宋" w:hint="eastAsia"/>
          <w:sz w:val="28"/>
          <w:szCs w:val="28"/>
        </w:rPr>
        <w:t>办“感受海航”河南省空乘教学信息化实践与教师教学能力提升专题培训</w:t>
      </w:r>
      <w:r>
        <w:rPr>
          <w:rFonts w:ascii="仿宋" w:eastAsia="仿宋" w:hAnsi="仿宋" w:cs="仿宋" w:hint="eastAsia"/>
          <w:sz w:val="28"/>
          <w:szCs w:val="28"/>
        </w:rPr>
        <w:t>班。</w:t>
      </w:r>
    </w:p>
    <w:p w:rsidR="00BB7733" w:rsidRDefault="00D11FAC">
      <w:pPr>
        <w:rPr>
          <w:rFonts w:ascii="黑体" w:eastAsia="黑体" w:hAnsi="黑体" w:cs="仿宋"/>
          <w:b/>
          <w:sz w:val="28"/>
          <w:szCs w:val="28"/>
        </w:rPr>
      </w:pPr>
      <w:r>
        <w:rPr>
          <w:rFonts w:ascii="黑体" w:eastAsia="黑体" w:hAnsi="黑体" w:cs="仿宋" w:hint="eastAsia"/>
          <w:b/>
          <w:sz w:val="28"/>
          <w:szCs w:val="28"/>
        </w:rPr>
        <w:t>一、举办单位</w:t>
      </w:r>
    </w:p>
    <w:p w:rsidR="00BB7733" w:rsidRDefault="00D11FAC">
      <w:pPr>
        <w:ind w:firstLineChars="200" w:firstLine="560"/>
        <w:rPr>
          <w:rFonts w:ascii="仿宋" w:eastAsia="仿宋" w:hAnsi="仿宋" w:cs="仿宋"/>
          <w:sz w:val="28"/>
          <w:szCs w:val="28"/>
        </w:rPr>
      </w:pPr>
      <w:r>
        <w:rPr>
          <w:rFonts w:ascii="仿宋" w:eastAsia="仿宋" w:hAnsi="仿宋" w:cs="仿宋" w:hint="eastAsia"/>
          <w:sz w:val="28"/>
          <w:szCs w:val="28"/>
        </w:rPr>
        <w:t>指导单位：河南省教育厅</w:t>
      </w:r>
    </w:p>
    <w:p w:rsidR="00BB7733" w:rsidRDefault="00D11FAC">
      <w:pPr>
        <w:ind w:firstLineChars="200" w:firstLine="560"/>
        <w:rPr>
          <w:rFonts w:ascii="仿宋" w:eastAsia="仿宋" w:hAnsi="仿宋" w:cs="仿宋"/>
          <w:sz w:val="28"/>
          <w:szCs w:val="28"/>
        </w:rPr>
      </w:pPr>
      <w:r>
        <w:rPr>
          <w:rFonts w:ascii="仿宋" w:eastAsia="仿宋" w:hAnsi="仿宋" w:cs="仿宋" w:hint="eastAsia"/>
          <w:sz w:val="28"/>
          <w:szCs w:val="28"/>
        </w:rPr>
        <w:t>主办单位：</w:t>
      </w:r>
      <w:bookmarkStart w:id="1" w:name="_Hlk5282425"/>
      <w:r>
        <w:rPr>
          <w:rFonts w:ascii="仿宋" w:eastAsia="仿宋" w:hAnsi="仿宋" w:cs="仿宋" w:hint="eastAsia"/>
          <w:sz w:val="28"/>
          <w:szCs w:val="28"/>
        </w:rPr>
        <w:t>河南省大中专毕业生就业促进会</w:t>
      </w:r>
      <w:bookmarkEnd w:id="1"/>
      <w:r>
        <w:rPr>
          <w:rFonts w:ascii="仿宋" w:eastAsia="仿宋" w:hAnsi="仿宋" w:cs="仿宋" w:hint="eastAsia"/>
          <w:sz w:val="28"/>
          <w:szCs w:val="28"/>
        </w:rPr>
        <w:t xml:space="preserve"> </w:t>
      </w:r>
    </w:p>
    <w:p w:rsidR="00BB7733" w:rsidRDefault="00D11FAC">
      <w:pPr>
        <w:ind w:firstLineChars="200" w:firstLine="560"/>
        <w:rPr>
          <w:rFonts w:ascii="仿宋" w:eastAsia="仿宋" w:hAnsi="仿宋" w:cs="仿宋"/>
          <w:sz w:val="28"/>
          <w:szCs w:val="28"/>
        </w:rPr>
      </w:pPr>
      <w:r>
        <w:rPr>
          <w:rFonts w:ascii="仿宋" w:eastAsia="仿宋" w:hAnsi="仿宋" w:cs="仿宋" w:hint="eastAsia"/>
          <w:sz w:val="28"/>
          <w:szCs w:val="28"/>
        </w:rPr>
        <w:t>承办单位：河南万航航空发展有限公司</w:t>
      </w:r>
    </w:p>
    <w:p w:rsidR="00BB7733" w:rsidRDefault="00285BD2">
      <w:pPr>
        <w:ind w:firstLineChars="200" w:firstLine="560"/>
        <w:rPr>
          <w:rFonts w:ascii="仿宋" w:eastAsia="仿宋" w:hAnsi="仿宋" w:cs="仿宋"/>
          <w:sz w:val="30"/>
          <w:szCs w:val="30"/>
        </w:rPr>
      </w:pPr>
      <w:r>
        <w:rPr>
          <w:rFonts w:ascii="仿宋" w:eastAsia="仿宋" w:hAnsi="仿宋" w:cs="仿宋" w:hint="eastAsia"/>
          <w:sz w:val="28"/>
          <w:szCs w:val="28"/>
        </w:rPr>
        <w:t>支持单位：海南航空</w:t>
      </w:r>
      <w:r w:rsidR="00D11FAC">
        <w:rPr>
          <w:rFonts w:ascii="仿宋" w:eastAsia="仿宋" w:hAnsi="仿宋" w:cs="仿宋" w:hint="eastAsia"/>
          <w:sz w:val="28"/>
          <w:szCs w:val="28"/>
        </w:rPr>
        <w:t>有限公司</w:t>
      </w:r>
    </w:p>
    <w:p w:rsidR="00BB7733" w:rsidRDefault="00D11FAC">
      <w:pPr>
        <w:rPr>
          <w:rFonts w:ascii="黑体" w:eastAsia="黑体" w:hAnsi="黑体" w:cs="仿宋"/>
          <w:b/>
          <w:sz w:val="28"/>
          <w:szCs w:val="28"/>
        </w:rPr>
      </w:pPr>
      <w:r>
        <w:rPr>
          <w:rFonts w:ascii="黑体" w:eastAsia="黑体" w:hAnsi="黑体" w:cs="仿宋" w:hint="eastAsia"/>
          <w:b/>
          <w:sz w:val="28"/>
          <w:szCs w:val="28"/>
        </w:rPr>
        <w:lastRenderedPageBreak/>
        <w:t>二、培训对象</w:t>
      </w:r>
    </w:p>
    <w:p w:rsidR="00BB7733" w:rsidRDefault="00D11FAC">
      <w:pPr>
        <w:ind w:firstLineChars="200" w:firstLine="560"/>
        <w:rPr>
          <w:rFonts w:ascii="仿宋" w:eastAsia="仿宋" w:hAnsi="仿宋" w:cs="仿宋"/>
          <w:sz w:val="28"/>
          <w:szCs w:val="28"/>
        </w:rPr>
      </w:pPr>
      <w:r>
        <w:rPr>
          <w:rFonts w:ascii="仿宋" w:eastAsia="仿宋" w:hAnsi="仿宋" w:cs="仿宋" w:hint="eastAsia"/>
          <w:sz w:val="28"/>
          <w:szCs w:val="28"/>
        </w:rPr>
        <w:t>（一）设立空乘</w:t>
      </w:r>
      <w:r w:rsidR="00A263C0">
        <w:rPr>
          <w:rFonts w:ascii="仿宋" w:eastAsia="仿宋" w:hAnsi="仿宋" w:cs="仿宋" w:hint="eastAsia"/>
          <w:sz w:val="28"/>
          <w:szCs w:val="28"/>
        </w:rPr>
        <w:t>（播音）</w:t>
      </w:r>
      <w:r>
        <w:rPr>
          <w:rFonts w:ascii="仿宋" w:eastAsia="仿宋" w:hAnsi="仿宋" w:cs="仿宋" w:hint="eastAsia"/>
          <w:sz w:val="28"/>
          <w:szCs w:val="28"/>
        </w:rPr>
        <w:t>专业的各高校、中职院校校领导，教务处、学生处、校团委、就业创业指导中心负责人等；</w:t>
      </w:r>
    </w:p>
    <w:p w:rsidR="00BB7733" w:rsidRDefault="00D11FAC">
      <w:pPr>
        <w:ind w:firstLineChars="200" w:firstLine="560"/>
        <w:rPr>
          <w:rFonts w:ascii="仿宋" w:eastAsia="仿宋" w:hAnsi="仿宋" w:cs="仿宋"/>
          <w:sz w:val="28"/>
          <w:szCs w:val="28"/>
        </w:rPr>
      </w:pPr>
      <w:r>
        <w:rPr>
          <w:rFonts w:ascii="仿宋" w:eastAsia="仿宋" w:hAnsi="仿宋" w:cs="仿宋" w:hint="eastAsia"/>
          <w:sz w:val="28"/>
          <w:szCs w:val="28"/>
        </w:rPr>
        <w:t>（二）设立空乘</w:t>
      </w:r>
      <w:r w:rsidR="00A263C0">
        <w:rPr>
          <w:rFonts w:ascii="仿宋" w:eastAsia="仿宋" w:hAnsi="仿宋" w:cs="仿宋" w:hint="eastAsia"/>
          <w:sz w:val="28"/>
          <w:szCs w:val="28"/>
        </w:rPr>
        <w:t>（播音）</w:t>
      </w:r>
      <w:r>
        <w:rPr>
          <w:rFonts w:ascii="仿宋" w:eastAsia="仿宋" w:hAnsi="仿宋" w:cs="仿宋" w:hint="eastAsia"/>
          <w:sz w:val="28"/>
          <w:szCs w:val="28"/>
        </w:rPr>
        <w:t>专业的相关院系书记、院长、系主任；</w:t>
      </w:r>
    </w:p>
    <w:p w:rsidR="00BB7733" w:rsidRDefault="00D11FAC">
      <w:pPr>
        <w:ind w:firstLineChars="200" w:firstLine="560"/>
        <w:rPr>
          <w:rFonts w:ascii="仿宋" w:eastAsia="仿宋" w:hAnsi="仿宋" w:cs="仿宋"/>
          <w:sz w:val="28"/>
          <w:szCs w:val="28"/>
        </w:rPr>
      </w:pPr>
      <w:r>
        <w:rPr>
          <w:rFonts w:ascii="仿宋" w:eastAsia="仿宋" w:hAnsi="仿宋" w:cs="仿宋" w:hint="eastAsia"/>
          <w:sz w:val="28"/>
          <w:szCs w:val="28"/>
        </w:rPr>
        <w:t>（三）从事空乘</w:t>
      </w:r>
      <w:r w:rsidR="00A263C0">
        <w:rPr>
          <w:rFonts w:ascii="仿宋" w:eastAsia="仿宋" w:hAnsi="仿宋" w:cs="仿宋" w:hint="eastAsia"/>
          <w:sz w:val="28"/>
          <w:szCs w:val="28"/>
        </w:rPr>
        <w:t>（播音）</w:t>
      </w:r>
      <w:r>
        <w:rPr>
          <w:rFonts w:ascii="仿宋" w:eastAsia="仿宋" w:hAnsi="仿宋" w:cs="仿宋" w:hint="eastAsia"/>
          <w:sz w:val="28"/>
          <w:szCs w:val="28"/>
        </w:rPr>
        <w:t>专业教学工作的教师、专业带头人和科研人员；</w:t>
      </w:r>
    </w:p>
    <w:p w:rsidR="00BB7733" w:rsidRDefault="00D11FAC">
      <w:pPr>
        <w:ind w:firstLineChars="200" w:firstLine="560"/>
        <w:rPr>
          <w:rFonts w:ascii="仿宋" w:eastAsia="仿宋" w:hAnsi="仿宋" w:cs="仿宋"/>
          <w:sz w:val="28"/>
          <w:szCs w:val="28"/>
        </w:rPr>
      </w:pPr>
      <w:r>
        <w:rPr>
          <w:rFonts w:ascii="仿宋" w:eastAsia="仿宋" w:hAnsi="仿宋" w:cs="仿宋" w:hint="eastAsia"/>
          <w:sz w:val="28"/>
          <w:szCs w:val="28"/>
        </w:rPr>
        <w:t>（四）空乘</w:t>
      </w:r>
      <w:r w:rsidR="00450585">
        <w:rPr>
          <w:rFonts w:ascii="仿宋" w:eastAsia="仿宋" w:hAnsi="仿宋" w:cs="仿宋" w:hint="eastAsia"/>
          <w:sz w:val="28"/>
          <w:szCs w:val="28"/>
        </w:rPr>
        <w:t>（播音）</w:t>
      </w:r>
      <w:r>
        <w:rPr>
          <w:rFonts w:ascii="仿宋" w:eastAsia="仿宋" w:hAnsi="仿宋" w:cs="仿宋" w:hint="eastAsia"/>
          <w:sz w:val="28"/>
          <w:szCs w:val="28"/>
        </w:rPr>
        <w:t>专业实验（实训）中心的教师。</w:t>
      </w:r>
    </w:p>
    <w:p w:rsidR="00BB7733" w:rsidRDefault="00D11FAC">
      <w:pPr>
        <w:rPr>
          <w:rFonts w:ascii="黑体" w:eastAsia="黑体" w:hAnsi="黑体" w:cs="仿宋"/>
          <w:b/>
          <w:sz w:val="28"/>
          <w:szCs w:val="28"/>
        </w:rPr>
      </w:pPr>
      <w:r>
        <w:rPr>
          <w:rFonts w:ascii="黑体" w:eastAsia="黑体" w:hAnsi="黑体" w:cs="仿宋" w:hint="eastAsia"/>
          <w:b/>
          <w:sz w:val="28"/>
          <w:szCs w:val="28"/>
        </w:rPr>
        <w:t>三、培训内容及行程安排</w:t>
      </w:r>
    </w:p>
    <w:p w:rsidR="00BB7733" w:rsidRDefault="00D11FAC">
      <w:pPr>
        <w:ind w:firstLineChars="200" w:firstLine="560"/>
        <w:rPr>
          <w:rFonts w:ascii="仿宋" w:eastAsia="仿宋" w:hAnsi="仿宋" w:cs="仿宋"/>
          <w:sz w:val="30"/>
          <w:szCs w:val="30"/>
        </w:rPr>
      </w:pPr>
      <w:r>
        <w:rPr>
          <w:rFonts w:ascii="仿宋" w:eastAsia="仿宋" w:hAnsi="仿宋" w:cs="仿宋" w:hint="eastAsia"/>
          <w:sz w:val="28"/>
          <w:szCs w:val="28"/>
        </w:rPr>
        <w:t>本次研修班与</w:t>
      </w:r>
      <w:r w:rsidR="00B74FDA">
        <w:rPr>
          <w:rFonts w:ascii="仿宋" w:eastAsia="仿宋" w:hAnsi="仿宋" w:cs="仿宋" w:hint="eastAsia"/>
          <w:sz w:val="28"/>
          <w:szCs w:val="28"/>
        </w:rPr>
        <w:t>“</w:t>
      </w:r>
      <w:r w:rsidR="00285BD2">
        <w:rPr>
          <w:rFonts w:ascii="仿宋" w:eastAsia="仿宋" w:hAnsi="仿宋" w:cs="Arial"/>
          <w:color w:val="333333"/>
          <w:sz w:val="30"/>
          <w:szCs w:val="30"/>
          <w:shd w:val="clear" w:color="auto" w:fill="FFFFFF"/>
        </w:rPr>
        <w:t>海南航空</w:t>
      </w:r>
      <w:r w:rsidR="00B74FDA">
        <w:rPr>
          <w:rFonts w:ascii="仿宋" w:eastAsia="仿宋" w:hAnsi="仿宋" w:cs="Arial" w:hint="eastAsia"/>
          <w:color w:val="333333"/>
          <w:sz w:val="30"/>
          <w:szCs w:val="30"/>
          <w:shd w:val="clear" w:color="auto" w:fill="FFFFFF"/>
        </w:rPr>
        <w:t>”</w:t>
      </w:r>
      <w:r>
        <w:rPr>
          <w:rFonts w:ascii="仿宋" w:eastAsia="仿宋" w:hAnsi="仿宋" w:cs="仿宋" w:hint="eastAsia"/>
          <w:sz w:val="28"/>
          <w:szCs w:val="28"/>
        </w:rPr>
        <w:t>合作，通过课堂教学、参观考察及研讨的形式，使参训老师能够更好的了解空乘信息化发展现状及空乘信息化课程在教学中的应用以及经验分享。</w:t>
      </w:r>
    </w:p>
    <w:tbl>
      <w:tblPr>
        <w:tblStyle w:val="a5"/>
        <w:tblW w:w="7679" w:type="dxa"/>
        <w:jc w:val="center"/>
        <w:tblInd w:w="-766" w:type="dxa"/>
        <w:tblLayout w:type="fixed"/>
        <w:tblLook w:val="04A0"/>
      </w:tblPr>
      <w:tblGrid>
        <w:gridCol w:w="1016"/>
        <w:gridCol w:w="709"/>
        <w:gridCol w:w="2835"/>
        <w:gridCol w:w="709"/>
        <w:gridCol w:w="2410"/>
      </w:tblGrid>
      <w:tr w:rsidR="00BB7733">
        <w:trPr>
          <w:trHeight w:val="528"/>
          <w:jc w:val="center"/>
        </w:trPr>
        <w:tc>
          <w:tcPr>
            <w:tcW w:w="1016"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日期</w:t>
            </w:r>
          </w:p>
        </w:tc>
        <w:tc>
          <w:tcPr>
            <w:tcW w:w="709"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时段</w:t>
            </w:r>
          </w:p>
        </w:tc>
        <w:tc>
          <w:tcPr>
            <w:tcW w:w="2835"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行程安排</w:t>
            </w:r>
          </w:p>
        </w:tc>
        <w:tc>
          <w:tcPr>
            <w:tcW w:w="709"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时段</w:t>
            </w:r>
          </w:p>
        </w:tc>
        <w:tc>
          <w:tcPr>
            <w:tcW w:w="2410"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行程安排</w:t>
            </w:r>
          </w:p>
        </w:tc>
      </w:tr>
      <w:tr w:rsidR="00BB7733">
        <w:trPr>
          <w:trHeight w:val="612"/>
          <w:jc w:val="center"/>
        </w:trPr>
        <w:tc>
          <w:tcPr>
            <w:tcW w:w="1016"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6月3日</w:t>
            </w:r>
          </w:p>
        </w:tc>
        <w:tc>
          <w:tcPr>
            <w:tcW w:w="709"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上午</w:t>
            </w:r>
          </w:p>
        </w:tc>
        <w:tc>
          <w:tcPr>
            <w:tcW w:w="2835"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签到、办理入住</w:t>
            </w:r>
          </w:p>
        </w:tc>
        <w:tc>
          <w:tcPr>
            <w:tcW w:w="709"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下午</w:t>
            </w:r>
          </w:p>
        </w:tc>
        <w:tc>
          <w:tcPr>
            <w:tcW w:w="2410"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签到、办理入住</w:t>
            </w:r>
          </w:p>
        </w:tc>
      </w:tr>
      <w:tr w:rsidR="00BB7733">
        <w:trPr>
          <w:trHeight w:val="90"/>
          <w:jc w:val="center"/>
        </w:trPr>
        <w:tc>
          <w:tcPr>
            <w:tcW w:w="1016"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6月4日</w:t>
            </w:r>
          </w:p>
        </w:tc>
        <w:tc>
          <w:tcPr>
            <w:tcW w:w="709"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上午</w:t>
            </w:r>
          </w:p>
        </w:tc>
        <w:tc>
          <w:tcPr>
            <w:tcW w:w="2835"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海航乘务训练基地参观学习</w:t>
            </w:r>
          </w:p>
          <w:p w:rsidR="00BB7733" w:rsidRDefault="00BB7733">
            <w:pPr>
              <w:jc w:val="center"/>
              <w:rPr>
                <w:rFonts w:ascii="微软雅黑" w:eastAsia="微软雅黑" w:hAnsi="微软雅黑" w:cs="微软雅黑"/>
                <w:b/>
                <w:bCs/>
                <w:sz w:val="18"/>
                <w:szCs w:val="18"/>
              </w:rPr>
            </w:pPr>
          </w:p>
        </w:tc>
        <w:tc>
          <w:tcPr>
            <w:tcW w:w="709"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下午</w:t>
            </w:r>
          </w:p>
        </w:tc>
        <w:tc>
          <w:tcPr>
            <w:tcW w:w="2410"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感受海航乘务培训体系</w:t>
            </w:r>
          </w:p>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空乘人才培养交流会</w:t>
            </w:r>
          </w:p>
          <w:p w:rsidR="00BB7733" w:rsidRDefault="00BB7733">
            <w:pPr>
              <w:jc w:val="center"/>
              <w:rPr>
                <w:rFonts w:ascii="微软雅黑" w:eastAsia="微软雅黑" w:hAnsi="微软雅黑" w:cs="微软雅黑"/>
                <w:b/>
                <w:bCs/>
                <w:sz w:val="18"/>
                <w:szCs w:val="18"/>
              </w:rPr>
            </w:pPr>
          </w:p>
        </w:tc>
      </w:tr>
      <w:tr w:rsidR="00BB7733">
        <w:trPr>
          <w:trHeight w:val="248"/>
          <w:jc w:val="center"/>
        </w:trPr>
        <w:tc>
          <w:tcPr>
            <w:tcW w:w="1016"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6月5日</w:t>
            </w:r>
          </w:p>
        </w:tc>
        <w:tc>
          <w:tcPr>
            <w:tcW w:w="709"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上午</w:t>
            </w:r>
          </w:p>
        </w:tc>
        <w:tc>
          <w:tcPr>
            <w:tcW w:w="2835"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乘务动态模拟客舱实景教学研讨</w:t>
            </w:r>
          </w:p>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陆地紧急撤离实训课程与分享</w:t>
            </w:r>
          </w:p>
          <w:p w:rsidR="00BB7733" w:rsidRDefault="00BB7733">
            <w:pPr>
              <w:jc w:val="center"/>
              <w:rPr>
                <w:rFonts w:ascii="微软雅黑" w:eastAsia="微软雅黑" w:hAnsi="微软雅黑" w:cs="微软雅黑"/>
                <w:b/>
                <w:bCs/>
                <w:sz w:val="18"/>
                <w:szCs w:val="18"/>
              </w:rPr>
            </w:pPr>
          </w:p>
        </w:tc>
        <w:tc>
          <w:tcPr>
            <w:tcW w:w="709"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下午</w:t>
            </w:r>
          </w:p>
        </w:tc>
        <w:tc>
          <w:tcPr>
            <w:tcW w:w="2410"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飞行知识课堂讲座</w:t>
            </w:r>
          </w:p>
          <w:p w:rsidR="00BB7733" w:rsidRDefault="00BB7733">
            <w:pPr>
              <w:rPr>
                <w:rFonts w:ascii="微软雅黑" w:eastAsia="微软雅黑" w:hAnsi="微软雅黑" w:cs="微软雅黑"/>
                <w:b/>
                <w:bCs/>
                <w:sz w:val="18"/>
                <w:szCs w:val="18"/>
              </w:rPr>
            </w:pPr>
          </w:p>
        </w:tc>
      </w:tr>
      <w:tr w:rsidR="00BB7733">
        <w:trPr>
          <w:trHeight w:val="437"/>
          <w:jc w:val="center"/>
        </w:trPr>
        <w:tc>
          <w:tcPr>
            <w:tcW w:w="1016"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6月6日</w:t>
            </w:r>
          </w:p>
        </w:tc>
        <w:tc>
          <w:tcPr>
            <w:tcW w:w="709"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上午</w:t>
            </w:r>
          </w:p>
        </w:tc>
        <w:tc>
          <w:tcPr>
            <w:tcW w:w="2835"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乘务机上服务实景实训</w:t>
            </w:r>
          </w:p>
          <w:p w:rsidR="00BB7733" w:rsidRDefault="00BB7733">
            <w:pPr>
              <w:jc w:val="center"/>
              <w:rPr>
                <w:rFonts w:ascii="微软雅黑" w:eastAsia="微软雅黑" w:hAnsi="微软雅黑" w:cs="微软雅黑"/>
                <w:b/>
                <w:bCs/>
                <w:sz w:val="18"/>
                <w:szCs w:val="18"/>
              </w:rPr>
            </w:pPr>
          </w:p>
        </w:tc>
        <w:tc>
          <w:tcPr>
            <w:tcW w:w="709"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下午</w:t>
            </w:r>
          </w:p>
        </w:tc>
        <w:tc>
          <w:tcPr>
            <w:tcW w:w="2410"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海航总部大厦、海航展览馆参观学习</w:t>
            </w:r>
          </w:p>
          <w:p w:rsidR="00BB7733" w:rsidRDefault="00BB7733">
            <w:pPr>
              <w:jc w:val="center"/>
              <w:rPr>
                <w:rFonts w:ascii="微软雅黑" w:eastAsia="微软雅黑" w:hAnsi="微软雅黑" w:cs="微软雅黑"/>
                <w:b/>
                <w:bCs/>
                <w:sz w:val="18"/>
                <w:szCs w:val="18"/>
              </w:rPr>
            </w:pPr>
          </w:p>
        </w:tc>
      </w:tr>
      <w:tr w:rsidR="00BB7733">
        <w:trPr>
          <w:trHeight w:val="570"/>
          <w:jc w:val="center"/>
        </w:trPr>
        <w:tc>
          <w:tcPr>
            <w:tcW w:w="1016"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6月7日</w:t>
            </w:r>
          </w:p>
        </w:tc>
        <w:tc>
          <w:tcPr>
            <w:tcW w:w="709"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上午</w:t>
            </w:r>
          </w:p>
        </w:tc>
        <w:tc>
          <w:tcPr>
            <w:tcW w:w="2835" w:type="dxa"/>
            <w:vAlign w:val="center"/>
          </w:tcPr>
          <w:p w:rsidR="00BB7733" w:rsidRDefault="00B2529E">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总结与</w:t>
            </w:r>
            <w:r w:rsidR="00D11FAC">
              <w:rPr>
                <w:rFonts w:ascii="微软雅黑" w:eastAsia="微软雅黑" w:hAnsi="微软雅黑" w:cs="微软雅黑" w:hint="eastAsia"/>
                <w:b/>
                <w:bCs/>
                <w:sz w:val="18"/>
                <w:szCs w:val="18"/>
              </w:rPr>
              <w:t>结业仪式</w:t>
            </w:r>
          </w:p>
        </w:tc>
        <w:tc>
          <w:tcPr>
            <w:tcW w:w="709" w:type="dxa"/>
            <w:vAlign w:val="center"/>
          </w:tcPr>
          <w:p w:rsidR="00BB7733" w:rsidRDefault="00D11FAC">
            <w:pPr>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下午</w:t>
            </w:r>
          </w:p>
        </w:tc>
        <w:tc>
          <w:tcPr>
            <w:tcW w:w="2410" w:type="dxa"/>
            <w:vAlign w:val="center"/>
          </w:tcPr>
          <w:p w:rsidR="00BB7733" w:rsidRDefault="00BB7733">
            <w:pPr>
              <w:jc w:val="center"/>
              <w:rPr>
                <w:rFonts w:ascii="微软雅黑" w:eastAsia="微软雅黑" w:hAnsi="微软雅黑" w:cs="微软雅黑"/>
                <w:b/>
                <w:bCs/>
                <w:sz w:val="18"/>
                <w:szCs w:val="18"/>
              </w:rPr>
            </w:pPr>
          </w:p>
          <w:p w:rsidR="00BB7733" w:rsidRDefault="00BB7733">
            <w:pPr>
              <w:jc w:val="center"/>
              <w:rPr>
                <w:rFonts w:ascii="微软雅黑" w:eastAsia="微软雅黑" w:hAnsi="微软雅黑" w:cs="微软雅黑"/>
                <w:b/>
                <w:bCs/>
                <w:sz w:val="18"/>
                <w:szCs w:val="18"/>
              </w:rPr>
            </w:pPr>
          </w:p>
        </w:tc>
      </w:tr>
    </w:tbl>
    <w:p w:rsidR="00BB7733" w:rsidRDefault="00D11FAC">
      <w:pPr>
        <w:rPr>
          <w:rFonts w:ascii="黑体" w:eastAsia="黑体" w:hAnsi="黑体" w:cs="仿宋"/>
          <w:b/>
          <w:sz w:val="28"/>
          <w:szCs w:val="28"/>
        </w:rPr>
      </w:pPr>
      <w:r>
        <w:rPr>
          <w:rFonts w:ascii="黑体" w:eastAsia="黑体" w:hAnsi="黑体" w:cs="仿宋" w:hint="eastAsia"/>
          <w:b/>
          <w:sz w:val="28"/>
          <w:szCs w:val="28"/>
        </w:rPr>
        <w:t>四、时间地点</w:t>
      </w:r>
    </w:p>
    <w:p w:rsidR="00BB7733" w:rsidRDefault="00D11FAC">
      <w:pPr>
        <w:ind w:firstLineChars="200" w:firstLine="560"/>
        <w:rPr>
          <w:rFonts w:ascii="仿宋" w:eastAsia="仿宋" w:hAnsi="仿宋" w:cs="仿宋"/>
          <w:sz w:val="28"/>
          <w:szCs w:val="28"/>
        </w:rPr>
      </w:pPr>
      <w:r>
        <w:rPr>
          <w:rFonts w:ascii="仿宋" w:eastAsia="仿宋" w:hAnsi="仿宋" w:cs="仿宋" w:hint="eastAsia"/>
          <w:sz w:val="28"/>
          <w:szCs w:val="28"/>
        </w:rPr>
        <w:t>培训时间：2019年6月3日-6日（3日14:00-21:00报到）；</w:t>
      </w:r>
    </w:p>
    <w:p w:rsidR="00BB7733" w:rsidRDefault="00D11FAC">
      <w:pPr>
        <w:ind w:firstLineChars="200" w:firstLine="560"/>
        <w:rPr>
          <w:rFonts w:ascii="仿宋" w:eastAsia="仿宋" w:hAnsi="仿宋" w:cs="仿宋"/>
          <w:sz w:val="28"/>
          <w:szCs w:val="28"/>
        </w:rPr>
      </w:pPr>
      <w:r>
        <w:rPr>
          <w:rFonts w:ascii="仿宋" w:eastAsia="仿宋" w:hAnsi="仿宋" w:cs="仿宋" w:hint="eastAsia"/>
          <w:sz w:val="28"/>
          <w:szCs w:val="28"/>
        </w:rPr>
        <w:t>报到地点：海口美兰机场酒店（海南省海口市美兰区美兰机场航安一街5号）</w:t>
      </w:r>
    </w:p>
    <w:p w:rsidR="00BB7733" w:rsidRDefault="00D11FAC">
      <w:pPr>
        <w:rPr>
          <w:rFonts w:ascii="黑体" w:eastAsia="黑体" w:hAnsi="黑体" w:cs="仿宋"/>
          <w:b/>
          <w:sz w:val="28"/>
          <w:szCs w:val="28"/>
        </w:rPr>
      </w:pPr>
      <w:r>
        <w:rPr>
          <w:rFonts w:ascii="黑体" w:eastAsia="黑体" w:hAnsi="黑体" w:cs="仿宋" w:hint="eastAsia"/>
          <w:b/>
          <w:sz w:val="28"/>
          <w:szCs w:val="28"/>
        </w:rPr>
        <w:lastRenderedPageBreak/>
        <w:t>五、其他事项</w:t>
      </w:r>
    </w:p>
    <w:p w:rsidR="00BB7733" w:rsidRDefault="00D11FAC">
      <w:pPr>
        <w:ind w:firstLineChars="200" w:firstLine="560"/>
        <w:rPr>
          <w:rFonts w:ascii="仿宋" w:eastAsia="仿宋" w:hAnsi="仿宋" w:cs="仿宋"/>
          <w:sz w:val="28"/>
          <w:szCs w:val="28"/>
        </w:rPr>
      </w:pPr>
      <w:r>
        <w:rPr>
          <w:rFonts w:ascii="仿宋" w:eastAsia="仿宋" w:hAnsi="仿宋" w:cs="仿宋" w:hint="eastAsia"/>
          <w:sz w:val="28"/>
          <w:szCs w:val="28"/>
        </w:rPr>
        <w:t>（一）参训教师请将培训回执表（附件）于5月30日前发邮件至3382084922@qq.com</w:t>
      </w:r>
      <w:r>
        <w:rPr>
          <w:rFonts w:ascii="仿宋" w:eastAsia="仿宋" w:hAnsi="仿宋" w:cs="宋体" w:hint="eastAsia"/>
          <w:sz w:val="28"/>
          <w:szCs w:val="28"/>
        </w:rPr>
        <w:t>，或直接扫描下方二维码报名。</w:t>
      </w:r>
      <w:r>
        <w:rPr>
          <w:rFonts w:ascii="仿宋" w:eastAsia="仿宋" w:hAnsi="仿宋" w:cs="仿宋" w:hint="eastAsia"/>
          <w:sz w:val="28"/>
          <w:szCs w:val="28"/>
        </w:rPr>
        <w:t>本期研修</w:t>
      </w:r>
      <w:bookmarkStart w:id="2" w:name="_GoBack"/>
      <w:bookmarkEnd w:id="2"/>
      <w:r>
        <w:rPr>
          <w:rFonts w:ascii="仿宋" w:eastAsia="仿宋" w:hAnsi="仿宋" w:cs="仿宋" w:hint="eastAsia"/>
          <w:sz w:val="28"/>
          <w:szCs w:val="28"/>
        </w:rPr>
        <w:t>班名额有限，按报名先后顺序，报满为止。</w:t>
      </w:r>
    </w:p>
    <w:p w:rsidR="00BB7733" w:rsidRDefault="00D11FAC">
      <w:pPr>
        <w:ind w:firstLineChars="200" w:firstLine="560"/>
        <w:rPr>
          <w:rFonts w:ascii="仿宋" w:eastAsia="仿宋" w:hAnsi="仿宋" w:cs="仿宋"/>
          <w:sz w:val="28"/>
          <w:szCs w:val="28"/>
        </w:rPr>
      </w:pPr>
      <w:r>
        <w:rPr>
          <w:rFonts w:ascii="仿宋" w:eastAsia="仿宋" w:hAnsi="仿宋" w:cs="仿宋" w:hint="eastAsia"/>
          <w:sz w:val="28"/>
          <w:szCs w:val="28"/>
        </w:rPr>
        <w:t>（二）培训费：2980元/人。汇款账户：河南省大中专毕业生就业促进会；账号：1606 0101 0400 25960</w:t>
      </w:r>
      <w:r w:rsidR="00C45404">
        <w:rPr>
          <w:rFonts w:ascii="仿宋" w:eastAsia="仿宋" w:hAnsi="仿宋" w:cs="仿宋" w:hint="eastAsia"/>
          <w:sz w:val="28"/>
          <w:szCs w:val="28"/>
        </w:rPr>
        <w:t>；开户行：农行郑州农业路支行。汇款时请备注：空乘（播音）培训</w:t>
      </w:r>
      <w:r>
        <w:rPr>
          <w:rFonts w:ascii="仿宋" w:eastAsia="仿宋" w:hAnsi="仿宋" w:cs="仿宋" w:hint="eastAsia"/>
          <w:sz w:val="28"/>
          <w:szCs w:val="28"/>
        </w:rPr>
        <w:t>班、单位名称、人数。</w:t>
      </w:r>
    </w:p>
    <w:p w:rsidR="00BB7733" w:rsidRDefault="00607F95">
      <w:pPr>
        <w:ind w:firstLineChars="200" w:firstLine="560"/>
        <w:rPr>
          <w:rFonts w:ascii="仿宋" w:eastAsia="仿宋" w:hAnsi="仿宋" w:cs="仿宋"/>
          <w:sz w:val="28"/>
          <w:szCs w:val="28"/>
        </w:rPr>
      </w:pPr>
      <w:r>
        <w:rPr>
          <w:rFonts w:ascii="仿宋" w:eastAsia="仿宋" w:hAnsi="仿宋" w:cs="仿宋" w:hint="eastAsia"/>
          <w:sz w:val="28"/>
          <w:szCs w:val="28"/>
        </w:rPr>
        <w:t>（三）本次培训住</w:t>
      </w:r>
      <w:r w:rsidR="00D11FAC">
        <w:rPr>
          <w:rFonts w:ascii="仿宋" w:eastAsia="仿宋" w:hAnsi="仿宋" w:cs="仿宋" w:hint="eastAsia"/>
          <w:sz w:val="28"/>
          <w:szCs w:val="28"/>
        </w:rPr>
        <w:t>宿统一安排，费用自理。</w:t>
      </w:r>
    </w:p>
    <w:p w:rsidR="00BB7733" w:rsidRDefault="00D11FAC">
      <w:pPr>
        <w:ind w:firstLineChars="200" w:firstLine="560"/>
        <w:rPr>
          <w:rFonts w:ascii="仿宋" w:eastAsia="仿宋" w:hAnsi="仿宋" w:cs="仿宋"/>
          <w:sz w:val="28"/>
          <w:szCs w:val="28"/>
        </w:rPr>
      </w:pPr>
      <w:r>
        <w:rPr>
          <w:rFonts w:ascii="仿宋" w:eastAsia="仿宋" w:hAnsi="仿宋" w:cs="仿宋" w:hint="eastAsia"/>
          <w:sz w:val="28"/>
          <w:szCs w:val="28"/>
        </w:rPr>
        <w:t>（四）联系人：刘</w:t>
      </w:r>
      <w:r w:rsidR="00DA1DB1">
        <w:rPr>
          <w:rFonts w:ascii="仿宋" w:eastAsia="仿宋" w:hAnsi="仿宋" w:cs="仿宋" w:hint="eastAsia"/>
          <w:sz w:val="28"/>
          <w:szCs w:val="28"/>
        </w:rPr>
        <w:t xml:space="preserve">  </w:t>
      </w:r>
      <w:r>
        <w:rPr>
          <w:rFonts w:ascii="仿宋" w:eastAsia="仿宋" w:hAnsi="仿宋" w:cs="仿宋" w:hint="eastAsia"/>
          <w:sz w:val="28"/>
          <w:szCs w:val="28"/>
        </w:rPr>
        <w:t>冬   刘俊生</w:t>
      </w:r>
      <w:r w:rsidR="00DA1DB1">
        <w:rPr>
          <w:rFonts w:ascii="仿宋" w:eastAsia="仿宋" w:hAnsi="仿宋" w:cs="仿宋" w:hint="eastAsia"/>
          <w:sz w:val="28"/>
          <w:szCs w:val="28"/>
        </w:rPr>
        <w:t xml:space="preserve">  0371-87528838  </w:t>
      </w:r>
    </w:p>
    <w:p w:rsidR="00DA1DB1" w:rsidRDefault="00DA1DB1">
      <w:pPr>
        <w:ind w:firstLineChars="200" w:firstLine="560"/>
        <w:rPr>
          <w:rFonts w:ascii="仿宋" w:eastAsia="仿宋" w:hAnsi="仿宋" w:cs="仿宋"/>
          <w:sz w:val="28"/>
          <w:szCs w:val="28"/>
        </w:rPr>
      </w:pPr>
      <w:r>
        <w:rPr>
          <w:rFonts w:ascii="仿宋" w:eastAsia="仿宋" w:hAnsi="仿宋" w:cs="仿宋" w:hint="eastAsia"/>
          <w:sz w:val="28"/>
          <w:szCs w:val="28"/>
        </w:rPr>
        <w:t xml:space="preserve">              王  宁   19939712260</w:t>
      </w:r>
    </w:p>
    <w:p w:rsidR="00A91EA9" w:rsidRDefault="00A91EA9">
      <w:pPr>
        <w:ind w:firstLineChars="200" w:firstLine="560"/>
        <w:rPr>
          <w:rFonts w:ascii="仿宋" w:eastAsia="仿宋" w:hAnsi="仿宋" w:cs="仿宋"/>
          <w:sz w:val="28"/>
          <w:szCs w:val="28"/>
        </w:rPr>
      </w:pPr>
      <w:r>
        <w:rPr>
          <w:rFonts w:ascii="仿宋" w:eastAsia="仿宋" w:hAnsi="仿宋" w:cs="仿宋" w:hint="eastAsia"/>
          <w:sz w:val="28"/>
          <w:szCs w:val="28"/>
        </w:rPr>
        <w:t>（五）地  址：河南省大学生就业创业综合服务基地610室</w:t>
      </w:r>
    </w:p>
    <w:p w:rsidR="00BB7733" w:rsidRDefault="00BB7733">
      <w:pPr>
        <w:ind w:firstLineChars="900" w:firstLine="2520"/>
        <w:rPr>
          <w:rFonts w:ascii="仿宋" w:eastAsia="仿宋" w:hAnsi="仿宋" w:cs="仿宋"/>
          <w:sz w:val="28"/>
          <w:szCs w:val="28"/>
        </w:rPr>
      </w:pPr>
    </w:p>
    <w:p w:rsidR="00BB7733" w:rsidRDefault="00BB7733">
      <w:pPr>
        <w:ind w:firstLineChars="1300" w:firstLine="3640"/>
        <w:rPr>
          <w:rFonts w:ascii="仿宋" w:eastAsia="仿宋" w:hAnsi="仿宋" w:cs="仿宋"/>
          <w:sz w:val="28"/>
          <w:szCs w:val="28"/>
        </w:rPr>
      </w:pPr>
    </w:p>
    <w:p w:rsidR="00BB7733" w:rsidRDefault="00D11FAC">
      <w:pPr>
        <w:rPr>
          <w:rFonts w:ascii="仿宋" w:eastAsia="仿宋" w:hAnsi="仿宋" w:cs="仿宋"/>
          <w:kern w:val="0"/>
          <w:sz w:val="28"/>
          <w:szCs w:val="28"/>
        </w:rPr>
      </w:pPr>
      <w:r>
        <w:rPr>
          <w:rFonts w:ascii="仿宋" w:eastAsia="仿宋" w:hAnsi="仿宋" w:cs="仿宋" w:hint="eastAsia"/>
          <w:kern w:val="0"/>
          <w:sz w:val="28"/>
          <w:szCs w:val="28"/>
        </w:rPr>
        <w:t>附件：培训回执表</w:t>
      </w:r>
    </w:p>
    <w:p w:rsidR="00BB7733" w:rsidRDefault="00BB7733">
      <w:pPr>
        <w:rPr>
          <w:rFonts w:ascii="仿宋" w:eastAsia="仿宋" w:hAnsi="仿宋" w:cs="仿宋"/>
          <w:kern w:val="0"/>
          <w:sz w:val="28"/>
          <w:szCs w:val="28"/>
        </w:rPr>
      </w:pPr>
    </w:p>
    <w:p w:rsidR="00BB7733" w:rsidRDefault="00D11FAC">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noProof/>
          <w:sz w:val="28"/>
          <w:szCs w:val="28"/>
        </w:rPr>
        <w:drawing>
          <wp:inline distT="0" distB="0" distL="114300" distR="114300">
            <wp:extent cx="1276985" cy="1276985"/>
            <wp:effectExtent l="0" t="0" r="18415" b="18415"/>
            <wp:docPr id="1" name="图片 1" descr="“感受海航”河南省空乘教学信息化实践与教师教学能力提升专题研修班报名回执表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感受海航”河南省空乘教学信息化实践与教师教学能力提升专题研修班报名回执表_256"/>
                    <pic:cNvPicPr>
                      <a:picLocks noChangeAspect="1"/>
                    </pic:cNvPicPr>
                  </pic:nvPicPr>
                  <pic:blipFill>
                    <a:blip r:embed="rId7" cstate="print"/>
                    <a:stretch>
                      <a:fillRect/>
                    </a:stretch>
                  </pic:blipFill>
                  <pic:spPr>
                    <a:xfrm>
                      <a:off x="0" y="0"/>
                      <a:ext cx="1276985" cy="1276985"/>
                    </a:xfrm>
                    <a:prstGeom prst="rect">
                      <a:avLst/>
                    </a:prstGeom>
                  </pic:spPr>
                </pic:pic>
              </a:graphicData>
            </a:graphic>
          </wp:inline>
        </w:drawing>
      </w:r>
    </w:p>
    <w:p w:rsidR="00BB7733" w:rsidRDefault="00BB7733">
      <w:pPr>
        <w:rPr>
          <w:rFonts w:ascii="仿宋" w:eastAsia="仿宋" w:hAnsi="仿宋" w:cs="仿宋"/>
          <w:sz w:val="28"/>
          <w:szCs w:val="28"/>
        </w:rPr>
      </w:pPr>
    </w:p>
    <w:p w:rsidR="00BB7733" w:rsidRDefault="00BB7733">
      <w:pPr>
        <w:ind w:firstLineChars="1300" w:firstLine="3640"/>
        <w:rPr>
          <w:rFonts w:ascii="仿宋" w:eastAsia="仿宋" w:hAnsi="仿宋" w:cs="仿宋"/>
          <w:sz w:val="28"/>
          <w:szCs w:val="28"/>
        </w:rPr>
      </w:pPr>
    </w:p>
    <w:p w:rsidR="00BB7733" w:rsidRDefault="00D11FAC">
      <w:pPr>
        <w:ind w:firstLineChars="1300" w:firstLine="3640"/>
        <w:rPr>
          <w:rFonts w:ascii="仿宋" w:eastAsia="仿宋" w:hAnsi="仿宋" w:cs="仿宋"/>
          <w:sz w:val="28"/>
          <w:szCs w:val="28"/>
        </w:rPr>
      </w:pPr>
      <w:r>
        <w:rPr>
          <w:rFonts w:ascii="仿宋" w:eastAsia="仿宋" w:hAnsi="仿宋" w:cs="仿宋" w:hint="eastAsia"/>
          <w:sz w:val="28"/>
          <w:szCs w:val="28"/>
        </w:rPr>
        <w:t>河南省大中专毕业生就业促进会</w:t>
      </w:r>
    </w:p>
    <w:p w:rsidR="00BB7733" w:rsidRPr="00C26C1F" w:rsidRDefault="00D11FAC">
      <w:pPr>
        <w:rPr>
          <w:rFonts w:ascii="仿宋" w:eastAsia="仿宋" w:hAnsi="仿宋" w:cs="仿宋"/>
          <w:sz w:val="28"/>
          <w:szCs w:val="28"/>
        </w:rPr>
      </w:pPr>
      <w:r>
        <w:rPr>
          <w:rFonts w:ascii="仿宋" w:eastAsia="仿宋" w:hAnsi="仿宋" w:cs="仿宋" w:hint="eastAsia"/>
          <w:kern w:val="0"/>
          <w:sz w:val="28"/>
          <w:szCs w:val="28"/>
        </w:rPr>
        <w:t xml:space="preserve">                                </w:t>
      </w:r>
      <w:r>
        <w:rPr>
          <w:rFonts w:ascii="仿宋" w:eastAsia="仿宋" w:hAnsi="仿宋" w:cs="仿宋"/>
          <w:kern w:val="0"/>
          <w:sz w:val="28"/>
          <w:szCs w:val="28"/>
        </w:rPr>
        <w:t xml:space="preserve">2019 </w:t>
      </w:r>
      <w:r>
        <w:rPr>
          <w:rFonts w:ascii="仿宋" w:eastAsia="仿宋" w:hAnsi="仿宋" w:cs="仿宋" w:hint="eastAsia"/>
          <w:kern w:val="0"/>
          <w:sz w:val="28"/>
          <w:szCs w:val="28"/>
        </w:rPr>
        <w:t>年 5月 10 日</w:t>
      </w:r>
      <w:r>
        <w:rPr>
          <w:rFonts w:ascii="仿宋" w:eastAsia="仿宋" w:hAnsi="仿宋" w:cs="仿宋"/>
          <w:kern w:val="0"/>
          <w:sz w:val="28"/>
          <w:szCs w:val="28"/>
        </w:rPr>
        <w:t xml:space="preserve">      </w:t>
      </w:r>
    </w:p>
    <w:p w:rsidR="00BB7733" w:rsidRDefault="00D11FAC">
      <w:pPr>
        <w:rPr>
          <w:rFonts w:ascii="仿宋" w:eastAsia="仿宋" w:hAnsi="仿宋" w:cs="仿宋"/>
          <w:b/>
          <w:bCs/>
          <w:sz w:val="28"/>
          <w:szCs w:val="28"/>
        </w:rPr>
      </w:pPr>
      <w:r>
        <w:rPr>
          <w:rFonts w:ascii="仿宋" w:eastAsia="仿宋" w:hAnsi="仿宋" w:cs="仿宋" w:hint="eastAsia"/>
          <w:b/>
          <w:bCs/>
          <w:sz w:val="28"/>
          <w:szCs w:val="28"/>
        </w:rPr>
        <w:lastRenderedPageBreak/>
        <w:t>附件：</w:t>
      </w:r>
    </w:p>
    <w:p w:rsidR="00BB7733" w:rsidRDefault="00D11FAC">
      <w:pPr>
        <w:jc w:val="center"/>
        <w:rPr>
          <w:rFonts w:ascii="宋体" w:eastAsia="宋体" w:hAnsi="宋体" w:cs="仿宋"/>
          <w:b/>
          <w:sz w:val="28"/>
          <w:szCs w:val="28"/>
        </w:rPr>
      </w:pPr>
      <w:r>
        <w:rPr>
          <w:rFonts w:ascii="宋体" w:eastAsia="宋体" w:hAnsi="宋体" w:cs="仿宋" w:hint="eastAsia"/>
          <w:b/>
          <w:sz w:val="28"/>
          <w:szCs w:val="28"/>
        </w:rPr>
        <w:t>培训回执表</w:t>
      </w:r>
    </w:p>
    <w:tbl>
      <w:tblPr>
        <w:tblW w:w="9876" w:type="dxa"/>
        <w:jc w:val="center"/>
        <w:tblLayout w:type="fixed"/>
        <w:tblCellMar>
          <w:top w:w="15" w:type="dxa"/>
          <w:left w:w="15" w:type="dxa"/>
          <w:bottom w:w="15" w:type="dxa"/>
          <w:right w:w="15" w:type="dxa"/>
        </w:tblCellMar>
        <w:tblLook w:val="04A0"/>
      </w:tblPr>
      <w:tblGrid>
        <w:gridCol w:w="452"/>
        <w:gridCol w:w="588"/>
        <w:gridCol w:w="1446"/>
        <w:gridCol w:w="851"/>
        <w:gridCol w:w="2187"/>
        <w:gridCol w:w="1701"/>
        <w:gridCol w:w="1559"/>
        <w:gridCol w:w="1092"/>
      </w:tblGrid>
      <w:tr w:rsidR="00BB7733">
        <w:trPr>
          <w:trHeight w:hRule="exact" w:val="567"/>
          <w:jc w:val="center"/>
        </w:trPr>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BB7733" w:rsidRDefault="00D11FAC">
            <w:pPr>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单位名称</w:t>
            </w:r>
          </w:p>
        </w:tc>
        <w:tc>
          <w:tcPr>
            <w:tcW w:w="8836" w:type="dxa"/>
            <w:gridSpan w:val="6"/>
            <w:tcBorders>
              <w:top w:val="single" w:sz="4" w:space="0" w:color="000000"/>
              <w:left w:val="single" w:sz="4" w:space="0" w:color="000000"/>
              <w:bottom w:val="single" w:sz="4" w:space="0" w:color="000000"/>
              <w:right w:val="single" w:sz="4" w:space="0" w:color="000000"/>
            </w:tcBorders>
            <w:vAlign w:val="center"/>
          </w:tcPr>
          <w:p w:rsidR="00BB7733" w:rsidRDefault="00BB7733">
            <w:pPr>
              <w:jc w:val="center"/>
              <w:rPr>
                <w:rFonts w:ascii="仿宋" w:eastAsia="仿宋" w:hAnsi="仿宋" w:cs="宋体"/>
                <w:color w:val="000000"/>
                <w:sz w:val="24"/>
                <w:szCs w:val="24"/>
              </w:rPr>
            </w:pPr>
          </w:p>
        </w:tc>
      </w:tr>
      <w:tr w:rsidR="00BB7733">
        <w:trPr>
          <w:trHeight w:hRule="exact" w:val="567"/>
          <w:jc w:val="center"/>
        </w:trPr>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BB7733" w:rsidRDefault="00D11FAC">
            <w:pPr>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通信地址</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BB7733" w:rsidRDefault="00BB7733">
            <w:pPr>
              <w:jc w:val="center"/>
              <w:rPr>
                <w:rFonts w:ascii="仿宋" w:eastAsia="仿宋" w:hAnsi="仿宋" w:cs="宋体"/>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B7733" w:rsidRDefault="00D11FAC">
            <w:pPr>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QQ/微信</w:t>
            </w:r>
          </w:p>
        </w:tc>
        <w:tc>
          <w:tcPr>
            <w:tcW w:w="2651" w:type="dxa"/>
            <w:gridSpan w:val="2"/>
            <w:tcBorders>
              <w:top w:val="single" w:sz="4" w:space="0" w:color="000000"/>
              <w:left w:val="single" w:sz="4" w:space="0" w:color="000000"/>
              <w:bottom w:val="single" w:sz="4" w:space="0" w:color="000000"/>
              <w:right w:val="single" w:sz="4" w:space="0" w:color="000000"/>
            </w:tcBorders>
            <w:vAlign w:val="center"/>
          </w:tcPr>
          <w:p w:rsidR="00BB7733" w:rsidRDefault="00BB7733">
            <w:pPr>
              <w:jc w:val="center"/>
              <w:rPr>
                <w:rFonts w:ascii="仿宋" w:eastAsia="仿宋" w:hAnsi="仿宋" w:cs="宋体"/>
                <w:color w:val="000000"/>
                <w:sz w:val="24"/>
                <w:szCs w:val="24"/>
              </w:rPr>
            </w:pPr>
          </w:p>
        </w:tc>
      </w:tr>
      <w:tr w:rsidR="00BB7733" w:rsidTr="00341846">
        <w:trPr>
          <w:trHeight w:hRule="exact" w:val="668"/>
          <w:jc w:val="center"/>
        </w:trPr>
        <w:tc>
          <w:tcPr>
            <w:tcW w:w="452" w:type="dxa"/>
            <w:vMerge w:val="restart"/>
            <w:tcBorders>
              <w:top w:val="single" w:sz="4" w:space="0" w:color="000000"/>
              <w:left w:val="single" w:sz="4" w:space="0" w:color="000000"/>
              <w:right w:val="single" w:sz="4" w:space="0" w:color="000000"/>
            </w:tcBorders>
            <w:vAlign w:val="center"/>
          </w:tcPr>
          <w:p w:rsidR="00BB7733" w:rsidRDefault="00D11FAC">
            <w:pPr>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参加人员</w:t>
            </w:r>
          </w:p>
        </w:tc>
        <w:tc>
          <w:tcPr>
            <w:tcW w:w="2034" w:type="dxa"/>
            <w:gridSpan w:val="2"/>
            <w:tcBorders>
              <w:top w:val="single" w:sz="4" w:space="0" w:color="000000"/>
              <w:left w:val="single" w:sz="4" w:space="0" w:color="000000"/>
              <w:bottom w:val="single" w:sz="4" w:space="0" w:color="000000"/>
              <w:right w:val="single" w:sz="4" w:space="0" w:color="000000"/>
            </w:tcBorders>
            <w:vAlign w:val="center"/>
          </w:tcPr>
          <w:p w:rsidR="00BB7733" w:rsidRDefault="00D11FAC">
            <w:pPr>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姓名</w:t>
            </w:r>
          </w:p>
        </w:tc>
        <w:tc>
          <w:tcPr>
            <w:tcW w:w="851" w:type="dxa"/>
            <w:tcBorders>
              <w:top w:val="single" w:sz="4" w:space="0" w:color="000000"/>
              <w:left w:val="single" w:sz="4" w:space="0" w:color="000000"/>
              <w:bottom w:val="single" w:sz="4" w:space="0" w:color="000000"/>
              <w:right w:val="single" w:sz="4" w:space="0" w:color="000000"/>
            </w:tcBorders>
            <w:vAlign w:val="center"/>
          </w:tcPr>
          <w:p w:rsidR="00BB7733" w:rsidRDefault="00D11FAC">
            <w:pPr>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性别</w:t>
            </w:r>
          </w:p>
        </w:tc>
        <w:tc>
          <w:tcPr>
            <w:tcW w:w="2187" w:type="dxa"/>
            <w:tcBorders>
              <w:top w:val="single" w:sz="4" w:space="0" w:color="000000"/>
              <w:left w:val="single" w:sz="4" w:space="0" w:color="000000"/>
              <w:bottom w:val="single" w:sz="4" w:space="0" w:color="000000"/>
              <w:right w:val="single" w:sz="4" w:space="0" w:color="auto"/>
            </w:tcBorders>
            <w:vAlign w:val="center"/>
          </w:tcPr>
          <w:p w:rsidR="00BB7733" w:rsidRDefault="00626BB6">
            <w:pPr>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职称、职务</w:t>
            </w:r>
          </w:p>
        </w:tc>
        <w:tc>
          <w:tcPr>
            <w:tcW w:w="3260" w:type="dxa"/>
            <w:gridSpan w:val="2"/>
            <w:tcBorders>
              <w:top w:val="single" w:sz="4" w:space="0" w:color="000000"/>
              <w:left w:val="single" w:sz="4" w:space="0" w:color="auto"/>
              <w:bottom w:val="single" w:sz="4" w:space="0" w:color="000000"/>
              <w:right w:val="single" w:sz="4" w:space="0" w:color="auto"/>
            </w:tcBorders>
            <w:vAlign w:val="center"/>
          </w:tcPr>
          <w:p w:rsidR="00BB7733" w:rsidRDefault="00D11FAC">
            <w:pPr>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手  机</w:t>
            </w:r>
          </w:p>
        </w:tc>
        <w:tc>
          <w:tcPr>
            <w:tcW w:w="1092" w:type="dxa"/>
            <w:tcBorders>
              <w:top w:val="single" w:sz="4" w:space="0" w:color="000000"/>
              <w:left w:val="single" w:sz="4" w:space="0" w:color="auto"/>
              <w:bottom w:val="single" w:sz="4" w:space="0" w:color="000000"/>
              <w:right w:val="single" w:sz="4" w:space="0" w:color="000000"/>
            </w:tcBorders>
            <w:vAlign w:val="center"/>
          </w:tcPr>
          <w:p w:rsidR="00BB7733" w:rsidRDefault="00D11FAC">
            <w:pPr>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清真（是/否）</w:t>
            </w:r>
          </w:p>
        </w:tc>
      </w:tr>
      <w:tr w:rsidR="00BB7733" w:rsidTr="00341846">
        <w:trPr>
          <w:trHeight w:hRule="exact" w:val="567"/>
          <w:jc w:val="center"/>
        </w:trPr>
        <w:tc>
          <w:tcPr>
            <w:tcW w:w="452" w:type="dxa"/>
            <w:vMerge/>
            <w:tcBorders>
              <w:left w:val="single" w:sz="4" w:space="0" w:color="000000"/>
              <w:right w:val="single" w:sz="4" w:space="0" w:color="000000"/>
            </w:tcBorders>
            <w:vAlign w:val="center"/>
          </w:tcPr>
          <w:p w:rsidR="00BB7733" w:rsidRDefault="00BB7733">
            <w:pPr>
              <w:jc w:val="center"/>
              <w:rPr>
                <w:rFonts w:ascii="仿宋" w:eastAsia="仿宋" w:hAnsi="仿宋" w:cs="宋体"/>
                <w:color w:val="000000"/>
                <w:sz w:val="24"/>
                <w:szCs w:val="24"/>
              </w:rPr>
            </w:pPr>
          </w:p>
        </w:tc>
        <w:tc>
          <w:tcPr>
            <w:tcW w:w="2034" w:type="dxa"/>
            <w:gridSpan w:val="2"/>
            <w:tcBorders>
              <w:top w:val="single" w:sz="4" w:space="0" w:color="000000"/>
              <w:left w:val="single" w:sz="4" w:space="0" w:color="000000"/>
              <w:bottom w:val="single" w:sz="4" w:space="0" w:color="000000"/>
              <w:right w:val="single" w:sz="4" w:space="0" w:color="000000"/>
            </w:tcBorders>
            <w:vAlign w:val="center"/>
          </w:tcPr>
          <w:p w:rsidR="00BB7733" w:rsidRDefault="00BB7733">
            <w:pPr>
              <w:jc w:val="center"/>
              <w:rPr>
                <w:rFonts w:ascii="仿宋" w:eastAsia="仿宋" w:hAnsi="仿宋" w:cs="宋体"/>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B7733" w:rsidRDefault="00BB7733">
            <w:pPr>
              <w:jc w:val="center"/>
              <w:rPr>
                <w:rFonts w:ascii="仿宋" w:eastAsia="仿宋" w:hAnsi="仿宋" w:cs="宋体"/>
                <w:color w:val="000000"/>
                <w:sz w:val="24"/>
                <w:szCs w:val="24"/>
              </w:rPr>
            </w:pPr>
          </w:p>
        </w:tc>
        <w:tc>
          <w:tcPr>
            <w:tcW w:w="2187" w:type="dxa"/>
            <w:tcBorders>
              <w:top w:val="single" w:sz="4" w:space="0" w:color="000000"/>
              <w:left w:val="single" w:sz="4" w:space="0" w:color="000000"/>
              <w:bottom w:val="single" w:sz="4" w:space="0" w:color="000000"/>
              <w:right w:val="single" w:sz="4" w:space="0" w:color="auto"/>
            </w:tcBorders>
            <w:vAlign w:val="center"/>
          </w:tcPr>
          <w:p w:rsidR="00BB7733" w:rsidRDefault="00BB7733">
            <w:pPr>
              <w:jc w:val="center"/>
              <w:rPr>
                <w:rFonts w:ascii="仿宋" w:eastAsia="仿宋" w:hAnsi="仿宋" w:cs="宋体"/>
                <w:color w:val="000000"/>
                <w:sz w:val="24"/>
                <w:szCs w:val="24"/>
              </w:rPr>
            </w:pPr>
          </w:p>
        </w:tc>
        <w:tc>
          <w:tcPr>
            <w:tcW w:w="3260" w:type="dxa"/>
            <w:gridSpan w:val="2"/>
            <w:tcBorders>
              <w:top w:val="single" w:sz="4" w:space="0" w:color="000000"/>
              <w:left w:val="single" w:sz="4" w:space="0" w:color="auto"/>
              <w:bottom w:val="single" w:sz="4" w:space="0" w:color="000000"/>
              <w:right w:val="single" w:sz="4" w:space="0" w:color="auto"/>
            </w:tcBorders>
            <w:vAlign w:val="center"/>
          </w:tcPr>
          <w:p w:rsidR="00BB7733" w:rsidRDefault="00BB7733">
            <w:pPr>
              <w:jc w:val="center"/>
              <w:rPr>
                <w:rFonts w:ascii="仿宋" w:eastAsia="仿宋" w:hAnsi="仿宋" w:cs="宋体"/>
                <w:color w:val="000000"/>
                <w:sz w:val="24"/>
                <w:szCs w:val="24"/>
              </w:rPr>
            </w:pPr>
          </w:p>
        </w:tc>
        <w:tc>
          <w:tcPr>
            <w:tcW w:w="1092" w:type="dxa"/>
            <w:tcBorders>
              <w:top w:val="single" w:sz="4" w:space="0" w:color="000000"/>
              <w:left w:val="single" w:sz="4" w:space="0" w:color="auto"/>
              <w:bottom w:val="single" w:sz="4" w:space="0" w:color="000000"/>
              <w:right w:val="single" w:sz="4" w:space="0" w:color="000000"/>
            </w:tcBorders>
            <w:vAlign w:val="center"/>
          </w:tcPr>
          <w:p w:rsidR="00BB7733" w:rsidRDefault="00BB7733">
            <w:pPr>
              <w:jc w:val="center"/>
              <w:rPr>
                <w:rFonts w:ascii="仿宋" w:eastAsia="仿宋" w:hAnsi="仿宋" w:cs="宋体"/>
                <w:color w:val="000000"/>
                <w:sz w:val="24"/>
                <w:szCs w:val="24"/>
              </w:rPr>
            </w:pPr>
          </w:p>
        </w:tc>
      </w:tr>
      <w:tr w:rsidR="00BB7733">
        <w:trPr>
          <w:trHeight w:hRule="exact" w:val="983"/>
          <w:jc w:val="center"/>
        </w:trPr>
        <w:tc>
          <w:tcPr>
            <w:tcW w:w="5524" w:type="dxa"/>
            <w:gridSpan w:val="5"/>
            <w:tcBorders>
              <w:top w:val="single" w:sz="4" w:space="0" w:color="auto"/>
              <w:left w:val="single" w:sz="4" w:space="0" w:color="000000"/>
              <w:right w:val="single" w:sz="4" w:space="0" w:color="000000"/>
            </w:tcBorders>
            <w:vAlign w:val="center"/>
          </w:tcPr>
          <w:p w:rsidR="00BB7733" w:rsidRDefault="00D11FAC">
            <w:pPr>
              <w:textAlignment w:val="center"/>
              <w:rPr>
                <w:rFonts w:ascii="黑体" w:eastAsia="黑体" w:hAnsi="黑体" w:cs="黑体"/>
                <w:color w:val="000000"/>
                <w:szCs w:val="21"/>
              </w:rPr>
            </w:pPr>
            <w:r>
              <w:rPr>
                <w:rFonts w:ascii="仿宋" w:eastAsia="仿宋" w:hAnsi="仿宋" w:cs="宋体" w:hint="eastAsia"/>
                <w:color w:val="000000"/>
                <w:sz w:val="24"/>
                <w:szCs w:val="24"/>
              </w:rPr>
              <w:t xml:space="preserve">住宿标准：  标准间 </w:t>
            </w:r>
            <w:r>
              <w:rPr>
                <w:rFonts w:ascii="黑体" w:eastAsia="黑体" w:hAnsi="黑体" w:cs="黑体" w:hint="eastAsia"/>
                <w:color w:val="000000"/>
                <w:szCs w:val="21"/>
              </w:rPr>
              <w:t xml:space="preserve">口 </w:t>
            </w:r>
            <w:r>
              <w:rPr>
                <w:rFonts w:ascii="黑体" w:eastAsia="黑体" w:hAnsi="黑体" w:cs="黑体" w:hint="eastAsia"/>
                <w:color w:val="000000"/>
                <w:sz w:val="24"/>
                <w:szCs w:val="24"/>
              </w:rPr>
              <w:t xml:space="preserve">    </w:t>
            </w:r>
            <w:r>
              <w:rPr>
                <w:rFonts w:ascii="仿宋" w:eastAsia="仿宋" w:hAnsi="仿宋" w:cs="宋体" w:hint="eastAsia"/>
                <w:color w:val="000000"/>
                <w:sz w:val="24"/>
                <w:szCs w:val="24"/>
              </w:rPr>
              <w:t xml:space="preserve">单人间 </w:t>
            </w:r>
            <w:r>
              <w:rPr>
                <w:rFonts w:ascii="黑体" w:eastAsia="黑体" w:hAnsi="黑体" w:cs="黑体" w:hint="eastAsia"/>
                <w:color w:val="000000"/>
                <w:szCs w:val="21"/>
              </w:rPr>
              <w:t>口</w:t>
            </w:r>
          </w:p>
          <w:p w:rsidR="00BB7733" w:rsidRDefault="00D11FAC">
            <w:pPr>
              <w:textAlignment w:val="center"/>
              <w:rPr>
                <w:rFonts w:ascii="黑体" w:eastAsia="黑体" w:hAnsi="黑体" w:cs="黑体"/>
                <w:color w:val="000000"/>
                <w:szCs w:val="21"/>
              </w:rPr>
            </w:pPr>
            <w:r>
              <w:rPr>
                <w:rFonts w:ascii="仿宋" w:eastAsia="仿宋" w:hAnsi="仿宋" w:cs="宋体" w:hint="eastAsia"/>
                <w:color w:val="000000"/>
                <w:sz w:val="24"/>
                <w:szCs w:val="24"/>
              </w:rPr>
              <w:t>住宿费用：标准间、单人间均为350/天</w:t>
            </w:r>
          </w:p>
        </w:tc>
        <w:tc>
          <w:tcPr>
            <w:tcW w:w="4352" w:type="dxa"/>
            <w:gridSpan w:val="3"/>
            <w:tcBorders>
              <w:top w:val="single" w:sz="4" w:space="0" w:color="000000"/>
              <w:left w:val="single" w:sz="4" w:space="0" w:color="000000"/>
              <w:bottom w:val="single" w:sz="4" w:space="0" w:color="auto"/>
              <w:right w:val="single" w:sz="4" w:space="0" w:color="000000"/>
            </w:tcBorders>
            <w:vAlign w:val="center"/>
          </w:tcPr>
          <w:p w:rsidR="00BB7733" w:rsidRDefault="00D11FAC">
            <w:pPr>
              <w:jc w:val="center"/>
              <w:rPr>
                <w:rFonts w:ascii="仿宋" w:eastAsia="仿宋" w:hAnsi="仿宋" w:cs="宋体"/>
                <w:color w:val="000000"/>
                <w:sz w:val="24"/>
                <w:szCs w:val="24"/>
              </w:rPr>
            </w:pPr>
            <w:r>
              <w:rPr>
                <w:rFonts w:ascii="仿宋" w:eastAsia="仿宋" w:hAnsi="仿宋" w:cs="宋体" w:hint="eastAsia"/>
                <w:color w:val="000000"/>
                <w:sz w:val="24"/>
                <w:szCs w:val="24"/>
              </w:rPr>
              <w:t>住宿时段：</w:t>
            </w:r>
            <w:r>
              <w:rPr>
                <w:rFonts w:ascii="仿宋" w:eastAsia="仿宋" w:hAnsi="仿宋" w:cs="宋体" w:hint="eastAsia"/>
                <w:color w:val="000000"/>
                <w:sz w:val="24"/>
                <w:szCs w:val="24"/>
                <w:u w:val="single"/>
              </w:rPr>
              <w:t xml:space="preserve">   </w:t>
            </w:r>
            <w:r>
              <w:rPr>
                <w:rFonts w:ascii="仿宋" w:eastAsia="仿宋" w:hAnsi="仿宋" w:cs="宋体" w:hint="eastAsia"/>
                <w:color w:val="000000"/>
                <w:sz w:val="24"/>
                <w:szCs w:val="24"/>
              </w:rPr>
              <w:t>日至</w:t>
            </w:r>
            <w:r>
              <w:rPr>
                <w:rFonts w:ascii="仿宋" w:eastAsia="仿宋" w:hAnsi="仿宋" w:cs="宋体" w:hint="eastAsia"/>
                <w:color w:val="000000"/>
                <w:sz w:val="24"/>
                <w:szCs w:val="24"/>
                <w:u w:val="single"/>
              </w:rPr>
              <w:t xml:space="preserve">   </w:t>
            </w:r>
            <w:r>
              <w:rPr>
                <w:rFonts w:ascii="仿宋" w:eastAsia="仿宋" w:hAnsi="仿宋" w:cs="宋体" w:hint="eastAsia"/>
                <w:color w:val="000000"/>
                <w:sz w:val="24"/>
                <w:szCs w:val="24"/>
              </w:rPr>
              <w:t>日</w:t>
            </w:r>
          </w:p>
        </w:tc>
      </w:tr>
      <w:tr w:rsidR="00BB7733" w:rsidTr="00341846">
        <w:trPr>
          <w:trHeight w:val="624"/>
          <w:jc w:val="center"/>
        </w:trPr>
        <w:tc>
          <w:tcPr>
            <w:tcW w:w="3337" w:type="dxa"/>
            <w:gridSpan w:val="4"/>
            <w:vMerge w:val="restart"/>
            <w:tcBorders>
              <w:top w:val="single" w:sz="4" w:space="0" w:color="000000"/>
              <w:left w:val="single" w:sz="4" w:space="0" w:color="000000"/>
              <w:right w:val="single" w:sz="4" w:space="0" w:color="000000"/>
            </w:tcBorders>
            <w:vAlign w:val="center"/>
          </w:tcPr>
          <w:p w:rsidR="00BB7733" w:rsidRDefault="00D11FAC">
            <w:pPr>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开票信息</w:t>
            </w:r>
          </w:p>
          <w:p w:rsidR="00BB7733" w:rsidRDefault="00D11FAC">
            <w:pPr>
              <w:textAlignment w:val="center"/>
              <w:rPr>
                <w:rFonts w:ascii="仿宋" w:eastAsia="仿宋" w:hAnsi="仿宋" w:cs="宋体"/>
                <w:color w:val="000000"/>
                <w:sz w:val="24"/>
                <w:szCs w:val="24"/>
              </w:rPr>
            </w:pPr>
            <w:r>
              <w:rPr>
                <w:rFonts w:ascii="仿宋" w:eastAsia="仿宋" w:hAnsi="仿宋" w:cs="宋体" w:hint="eastAsia"/>
                <w:color w:val="000000"/>
                <w:sz w:val="24"/>
                <w:szCs w:val="24"/>
              </w:rPr>
              <w:t>（开具发票，包含单位名称、税号，项目为“培训费”）</w:t>
            </w:r>
          </w:p>
        </w:tc>
        <w:tc>
          <w:tcPr>
            <w:tcW w:w="2187" w:type="dxa"/>
            <w:tcBorders>
              <w:top w:val="single" w:sz="4" w:space="0" w:color="000000"/>
              <w:left w:val="single" w:sz="4" w:space="0" w:color="000000"/>
              <w:bottom w:val="single" w:sz="4" w:space="0" w:color="000000"/>
              <w:right w:val="single" w:sz="4" w:space="0" w:color="000000"/>
            </w:tcBorders>
            <w:vAlign w:val="center"/>
          </w:tcPr>
          <w:p w:rsidR="00BB7733" w:rsidRDefault="00D11FAC">
            <w:pPr>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名称</w:t>
            </w:r>
          </w:p>
        </w:tc>
        <w:tc>
          <w:tcPr>
            <w:tcW w:w="4352" w:type="dxa"/>
            <w:gridSpan w:val="3"/>
            <w:tcBorders>
              <w:top w:val="single" w:sz="4" w:space="0" w:color="000000"/>
              <w:left w:val="single" w:sz="4" w:space="0" w:color="000000"/>
              <w:bottom w:val="single" w:sz="4" w:space="0" w:color="000000"/>
              <w:right w:val="single" w:sz="4" w:space="0" w:color="000000"/>
            </w:tcBorders>
            <w:vAlign w:val="center"/>
          </w:tcPr>
          <w:p w:rsidR="00BB7733" w:rsidRDefault="00BB7733">
            <w:pPr>
              <w:jc w:val="center"/>
              <w:rPr>
                <w:rFonts w:ascii="仿宋" w:eastAsia="仿宋" w:hAnsi="仿宋" w:cs="宋体"/>
                <w:color w:val="000000"/>
                <w:sz w:val="24"/>
                <w:szCs w:val="24"/>
              </w:rPr>
            </w:pPr>
          </w:p>
        </w:tc>
      </w:tr>
      <w:tr w:rsidR="00BB7733" w:rsidTr="00341846">
        <w:trPr>
          <w:trHeight w:val="624"/>
          <w:jc w:val="center"/>
        </w:trPr>
        <w:tc>
          <w:tcPr>
            <w:tcW w:w="3337" w:type="dxa"/>
            <w:gridSpan w:val="4"/>
            <w:vMerge/>
            <w:tcBorders>
              <w:left w:val="single" w:sz="4" w:space="0" w:color="000000"/>
              <w:right w:val="single" w:sz="4" w:space="0" w:color="000000"/>
            </w:tcBorders>
            <w:vAlign w:val="center"/>
          </w:tcPr>
          <w:p w:rsidR="00BB7733" w:rsidRDefault="00BB7733">
            <w:pPr>
              <w:jc w:val="center"/>
              <w:textAlignment w:val="center"/>
              <w:rPr>
                <w:rFonts w:ascii="仿宋" w:eastAsia="仿宋" w:hAnsi="仿宋" w:cs="宋体"/>
                <w:color w:val="000000"/>
                <w:sz w:val="24"/>
                <w:szCs w:val="24"/>
              </w:rPr>
            </w:pPr>
          </w:p>
        </w:tc>
        <w:tc>
          <w:tcPr>
            <w:tcW w:w="2187" w:type="dxa"/>
            <w:tcBorders>
              <w:top w:val="single" w:sz="4" w:space="0" w:color="000000"/>
              <w:left w:val="single" w:sz="4" w:space="0" w:color="000000"/>
              <w:bottom w:val="single" w:sz="4" w:space="0" w:color="000000"/>
              <w:right w:val="single" w:sz="4" w:space="0" w:color="000000"/>
            </w:tcBorders>
            <w:vAlign w:val="center"/>
          </w:tcPr>
          <w:p w:rsidR="00BB7733" w:rsidRDefault="00D11FAC">
            <w:pPr>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税号</w:t>
            </w:r>
          </w:p>
        </w:tc>
        <w:tc>
          <w:tcPr>
            <w:tcW w:w="4352" w:type="dxa"/>
            <w:gridSpan w:val="3"/>
            <w:tcBorders>
              <w:top w:val="single" w:sz="4" w:space="0" w:color="000000"/>
              <w:left w:val="single" w:sz="4" w:space="0" w:color="000000"/>
              <w:bottom w:val="single" w:sz="4" w:space="0" w:color="000000"/>
              <w:right w:val="single" w:sz="4" w:space="0" w:color="000000"/>
            </w:tcBorders>
            <w:vAlign w:val="center"/>
          </w:tcPr>
          <w:p w:rsidR="00BB7733" w:rsidRDefault="00BB7733">
            <w:pPr>
              <w:jc w:val="center"/>
              <w:rPr>
                <w:rFonts w:ascii="仿宋" w:eastAsia="仿宋" w:hAnsi="仿宋" w:cs="宋体"/>
                <w:color w:val="000000"/>
                <w:sz w:val="24"/>
                <w:szCs w:val="24"/>
              </w:rPr>
            </w:pPr>
          </w:p>
        </w:tc>
      </w:tr>
      <w:tr w:rsidR="00BB7733" w:rsidTr="00341846">
        <w:trPr>
          <w:trHeight w:val="624"/>
          <w:jc w:val="center"/>
        </w:trPr>
        <w:tc>
          <w:tcPr>
            <w:tcW w:w="3337" w:type="dxa"/>
            <w:gridSpan w:val="4"/>
            <w:vMerge/>
            <w:tcBorders>
              <w:left w:val="single" w:sz="4" w:space="0" w:color="000000"/>
              <w:right w:val="single" w:sz="4" w:space="0" w:color="000000"/>
            </w:tcBorders>
            <w:vAlign w:val="center"/>
          </w:tcPr>
          <w:p w:rsidR="00BB7733" w:rsidRDefault="00BB7733">
            <w:pPr>
              <w:jc w:val="center"/>
              <w:textAlignment w:val="center"/>
              <w:rPr>
                <w:rFonts w:ascii="仿宋" w:eastAsia="仿宋" w:hAnsi="仿宋" w:cs="宋体"/>
                <w:color w:val="000000"/>
                <w:sz w:val="24"/>
                <w:szCs w:val="24"/>
              </w:rPr>
            </w:pPr>
          </w:p>
        </w:tc>
        <w:tc>
          <w:tcPr>
            <w:tcW w:w="2187" w:type="dxa"/>
            <w:tcBorders>
              <w:top w:val="single" w:sz="4" w:space="0" w:color="000000"/>
              <w:left w:val="single" w:sz="4" w:space="0" w:color="000000"/>
              <w:right w:val="single" w:sz="4" w:space="0" w:color="000000"/>
            </w:tcBorders>
            <w:vAlign w:val="center"/>
          </w:tcPr>
          <w:p w:rsidR="00BB7733" w:rsidRDefault="00D11FAC">
            <w:pPr>
              <w:jc w:val="center"/>
              <w:textAlignment w:val="center"/>
              <w:rPr>
                <w:rFonts w:ascii="仿宋" w:eastAsia="仿宋" w:hAnsi="仿宋" w:cs="宋体"/>
                <w:color w:val="000000"/>
                <w:sz w:val="24"/>
                <w:szCs w:val="24"/>
              </w:rPr>
            </w:pPr>
            <w:r>
              <w:rPr>
                <w:rFonts w:ascii="仿宋" w:eastAsia="仿宋" w:hAnsi="仿宋" w:cs="宋体" w:hint="eastAsia"/>
                <w:color w:val="000000"/>
                <w:sz w:val="24"/>
                <w:szCs w:val="24"/>
              </w:rPr>
              <w:t>备注</w:t>
            </w:r>
          </w:p>
        </w:tc>
        <w:tc>
          <w:tcPr>
            <w:tcW w:w="4352" w:type="dxa"/>
            <w:gridSpan w:val="3"/>
            <w:tcBorders>
              <w:top w:val="single" w:sz="4" w:space="0" w:color="000000"/>
              <w:left w:val="single" w:sz="4" w:space="0" w:color="000000"/>
              <w:right w:val="single" w:sz="4" w:space="0" w:color="000000"/>
            </w:tcBorders>
            <w:vAlign w:val="center"/>
          </w:tcPr>
          <w:p w:rsidR="00BB7733" w:rsidRDefault="00BB7733">
            <w:pPr>
              <w:textAlignment w:val="center"/>
              <w:rPr>
                <w:rFonts w:ascii="仿宋" w:eastAsia="仿宋" w:hAnsi="仿宋" w:cs="宋体"/>
                <w:color w:val="000000"/>
                <w:sz w:val="24"/>
                <w:szCs w:val="24"/>
              </w:rPr>
            </w:pPr>
          </w:p>
          <w:p w:rsidR="00BB7733" w:rsidRDefault="00BB7733">
            <w:pPr>
              <w:textAlignment w:val="center"/>
              <w:rPr>
                <w:rFonts w:ascii="仿宋" w:eastAsia="仿宋" w:hAnsi="仿宋" w:cs="宋体"/>
                <w:color w:val="000000"/>
                <w:sz w:val="24"/>
                <w:szCs w:val="24"/>
              </w:rPr>
            </w:pPr>
          </w:p>
        </w:tc>
      </w:tr>
      <w:tr w:rsidR="00BB7733">
        <w:trPr>
          <w:trHeight w:val="1177"/>
          <w:jc w:val="center"/>
        </w:trPr>
        <w:tc>
          <w:tcPr>
            <w:tcW w:w="5524" w:type="dxa"/>
            <w:gridSpan w:val="5"/>
            <w:tcBorders>
              <w:top w:val="single" w:sz="4" w:space="0" w:color="000000"/>
              <w:left w:val="single" w:sz="4" w:space="0" w:color="000000"/>
              <w:bottom w:val="single" w:sz="4" w:space="0" w:color="auto"/>
              <w:right w:val="single" w:sz="4" w:space="0" w:color="000000"/>
            </w:tcBorders>
            <w:vAlign w:val="center"/>
          </w:tcPr>
          <w:p w:rsidR="00BB7733" w:rsidRDefault="00D11FAC">
            <w:pPr>
              <w:textAlignment w:val="center"/>
              <w:rPr>
                <w:rFonts w:ascii="仿宋" w:eastAsia="仿宋" w:hAnsi="仿宋" w:cs="宋体"/>
                <w:color w:val="000000"/>
                <w:sz w:val="24"/>
                <w:szCs w:val="24"/>
              </w:rPr>
            </w:pPr>
            <w:r>
              <w:rPr>
                <w:rFonts w:ascii="仿宋" w:eastAsia="仿宋" w:hAnsi="仿宋" w:cs="宋体" w:hint="eastAsia"/>
                <w:color w:val="000000"/>
                <w:sz w:val="24"/>
                <w:szCs w:val="24"/>
              </w:rPr>
              <w:t>缴费账号：</w:t>
            </w:r>
          </w:p>
          <w:p w:rsidR="00BB7733" w:rsidRDefault="00D11FAC">
            <w:pPr>
              <w:textAlignment w:val="center"/>
              <w:rPr>
                <w:rFonts w:ascii="仿宋" w:eastAsia="仿宋" w:hAnsi="仿宋" w:cs="宋体"/>
                <w:color w:val="000000"/>
                <w:sz w:val="24"/>
                <w:szCs w:val="24"/>
              </w:rPr>
            </w:pPr>
            <w:r>
              <w:rPr>
                <w:rFonts w:ascii="仿宋" w:eastAsia="仿宋" w:hAnsi="仿宋" w:cs="宋体" w:hint="eastAsia"/>
                <w:color w:val="000000"/>
                <w:sz w:val="24"/>
                <w:szCs w:val="24"/>
              </w:rPr>
              <w:t>户名：河南省大中专毕业生就业促进会</w:t>
            </w:r>
          </w:p>
          <w:p w:rsidR="00BB7733" w:rsidRDefault="00D11FAC">
            <w:pPr>
              <w:textAlignment w:val="center"/>
              <w:rPr>
                <w:rFonts w:ascii="仿宋" w:eastAsia="仿宋" w:hAnsi="仿宋" w:cs="宋体"/>
                <w:color w:val="000000"/>
                <w:sz w:val="24"/>
                <w:szCs w:val="24"/>
              </w:rPr>
            </w:pPr>
            <w:r>
              <w:rPr>
                <w:rFonts w:ascii="仿宋" w:eastAsia="仿宋" w:hAnsi="仿宋" w:cs="宋体" w:hint="eastAsia"/>
                <w:color w:val="000000"/>
                <w:sz w:val="24"/>
                <w:szCs w:val="24"/>
              </w:rPr>
              <w:t>账号：1606 0101 0400 25960</w:t>
            </w:r>
          </w:p>
          <w:p w:rsidR="00BB7733" w:rsidRDefault="00D11FAC">
            <w:pPr>
              <w:textAlignment w:val="center"/>
              <w:rPr>
                <w:rFonts w:ascii="仿宋" w:eastAsia="仿宋" w:hAnsi="仿宋" w:cs="宋体"/>
                <w:color w:val="000000"/>
                <w:sz w:val="24"/>
                <w:szCs w:val="24"/>
              </w:rPr>
            </w:pPr>
            <w:r>
              <w:rPr>
                <w:rFonts w:ascii="仿宋" w:eastAsia="仿宋" w:hAnsi="仿宋" w:cs="宋体" w:hint="eastAsia"/>
                <w:color w:val="000000"/>
                <w:sz w:val="24"/>
                <w:szCs w:val="24"/>
              </w:rPr>
              <w:t>开户行：农行郑州农业路支行</w:t>
            </w:r>
          </w:p>
        </w:tc>
        <w:tc>
          <w:tcPr>
            <w:tcW w:w="4352" w:type="dxa"/>
            <w:gridSpan w:val="3"/>
            <w:tcBorders>
              <w:top w:val="single" w:sz="4" w:space="0" w:color="000000"/>
              <w:left w:val="single" w:sz="4" w:space="0" w:color="000000"/>
              <w:bottom w:val="single" w:sz="4" w:space="0" w:color="000000"/>
              <w:right w:val="single" w:sz="4" w:space="0" w:color="000000"/>
            </w:tcBorders>
            <w:vAlign w:val="center"/>
          </w:tcPr>
          <w:p w:rsidR="00BB7733" w:rsidRDefault="00D11FAC">
            <w:pPr>
              <w:textAlignment w:val="center"/>
              <w:rPr>
                <w:rFonts w:ascii="仿宋" w:eastAsia="仿宋" w:hAnsi="仿宋" w:cs="宋体"/>
                <w:color w:val="000000"/>
                <w:sz w:val="24"/>
                <w:szCs w:val="24"/>
              </w:rPr>
            </w:pPr>
            <w:r>
              <w:rPr>
                <w:rFonts w:ascii="仿宋" w:eastAsia="仿宋" w:hAnsi="仿宋" w:cs="宋体" w:hint="eastAsia"/>
                <w:color w:val="000000"/>
                <w:sz w:val="24"/>
                <w:szCs w:val="24"/>
              </w:rPr>
              <w:t>缴费方式：</w:t>
            </w:r>
          </w:p>
          <w:p w:rsidR="00BB7733" w:rsidRDefault="00D11FAC">
            <w:pPr>
              <w:textAlignment w:val="center"/>
              <w:rPr>
                <w:rFonts w:ascii="仿宋" w:eastAsia="仿宋" w:hAnsi="仿宋" w:cs="宋体"/>
                <w:color w:val="000000"/>
                <w:sz w:val="24"/>
                <w:szCs w:val="24"/>
              </w:rPr>
            </w:pPr>
            <w:bookmarkStart w:id="3" w:name="_1572724416"/>
            <w:bookmarkStart w:id="4" w:name="_1572724417"/>
            <w:bookmarkEnd w:id="3"/>
            <w:bookmarkEnd w:id="4"/>
            <w:r>
              <w:rPr>
                <w:rFonts w:ascii="仿宋" w:eastAsia="仿宋" w:hAnsi="仿宋" w:cs="宋体" w:hint="eastAsia"/>
                <w:color w:val="000000"/>
                <w:sz w:val="24"/>
                <w:szCs w:val="24"/>
              </w:rPr>
              <w:t xml:space="preserve">银行转账 </w:t>
            </w:r>
            <w:r>
              <w:rPr>
                <w:rFonts w:ascii="黑体" w:eastAsia="黑体" w:hAnsi="黑体" w:cs="黑体" w:hint="eastAsia"/>
                <w:color w:val="000000"/>
                <w:szCs w:val="21"/>
              </w:rPr>
              <w:t>口</w:t>
            </w:r>
            <w:r>
              <w:rPr>
                <w:rFonts w:ascii="黑体" w:eastAsia="黑体" w:hAnsi="黑体" w:cs="黑体" w:hint="eastAsia"/>
                <w:color w:val="000000"/>
                <w:sz w:val="24"/>
                <w:szCs w:val="24"/>
              </w:rPr>
              <w:t xml:space="preserve">         </w:t>
            </w:r>
            <w:r>
              <w:rPr>
                <w:rFonts w:ascii="仿宋" w:eastAsia="仿宋" w:hAnsi="仿宋" w:cs="宋体" w:hint="eastAsia"/>
                <w:color w:val="000000"/>
                <w:sz w:val="24"/>
                <w:szCs w:val="24"/>
              </w:rPr>
              <w:t xml:space="preserve">报到缴费 </w:t>
            </w:r>
            <w:r>
              <w:rPr>
                <w:rFonts w:ascii="黑体" w:eastAsia="黑体" w:hAnsi="黑体" w:cs="黑体" w:hint="eastAsia"/>
                <w:color w:val="000000"/>
                <w:szCs w:val="21"/>
              </w:rPr>
              <w:t>口</w:t>
            </w:r>
          </w:p>
        </w:tc>
      </w:tr>
    </w:tbl>
    <w:p w:rsidR="00BB7733" w:rsidRDefault="00D11FAC">
      <w:pPr>
        <w:textAlignment w:val="center"/>
        <w:rPr>
          <w:rFonts w:ascii="仿宋" w:eastAsia="仿宋" w:hAnsi="仿宋" w:cs="宋体"/>
          <w:color w:val="000000"/>
          <w:sz w:val="24"/>
          <w:szCs w:val="24"/>
        </w:rPr>
      </w:pPr>
      <w:r>
        <w:rPr>
          <w:rFonts w:ascii="仿宋" w:eastAsia="仿宋" w:hAnsi="仿宋" w:cs="宋体" w:hint="eastAsia"/>
          <w:color w:val="000000"/>
          <w:sz w:val="24"/>
          <w:szCs w:val="24"/>
        </w:rPr>
        <w:t>备注：一人一表，如多人报名请分开填写</w:t>
      </w:r>
    </w:p>
    <w:p w:rsidR="00BB7733" w:rsidRDefault="00BB7733">
      <w:pPr>
        <w:rPr>
          <w:rFonts w:ascii="仿宋" w:eastAsia="仿宋" w:hAnsi="仿宋" w:cs="仿宋"/>
          <w:sz w:val="28"/>
          <w:szCs w:val="28"/>
        </w:rPr>
      </w:pPr>
    </w:p>
    <w:p w:rsidR="00BB7733" w:rsidRDefault="00BB7733">
      <w:pPr>
        <w:rPr>
          <w:rFonts w:ascii="仿宋" w:eastAsia="仿宋" w:hAnsi="仿宋" w:cs="仿宋"/>
          <w:sz w:val="28"/>
          <w:szCs w:val="28"/>
        </w:rPr>
      </w:pPr>
    </w:p>
    <w:p w:rsidR="00BB7733" w:rsidRDefault="00BB7733">
      <w:pPr>
        <w:rPr>
          <w:rFonts w:ascii="仿宋" w:eastAsia="仿宋" w:hAnsi="仿宋" w:cs="仿宋"/>
          <w:kern w:val="0"/>
          <w:sz w:val="28"/>
          <w:szCs w:val="28"/>
        </w:rPr>
      </w:pPr>
    </w:p>
    <w:sectPr w:rsidR="00BB7733" w:rsidSect="00BB77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A43" w:rsidRDefault="006D6A43" w:rsidP="00A91EA9">
      <w:r>
        <w:separator/>
      </w:r>
    </w:p>
  </w:endnote>
  <w:endnote w:type="continuationSeparator" w:id="0">
    <w:p w:rsidR="006D6A43" w:rsidRDefault="006D6A43" w:rsidP="00A91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Microsoft YaHei UI"/>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A43" w:rsidRDefault="006D6A43" w:rsidP="00A91EA9">
      <w:r>
        <w:separator/>
      </w:r>
    </w:p>
  </w:footnote>
  <w:footnote w:type="continuationSeparator" w:id="0">
    <w:p w:rsidR="006D6A43" w:rsidRDefault="006D6A43" w:rsidP="00A91E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9797443"/>
    <w:rsid w:val="00034FC5"/>
    <w:rsid w:val="00083696"/>
    <w:rsid w:val="00092E77"/>
    <w:rsid w:val="001271AD"/>
    <w:rsid w:val="001C75DD"/>
    <w:rsid w:val="00213EEE"/>
    <w:rsid w:val="00221289"/>
    <w:rsid w:val="00230AE4"/>
    <w:rsid w:val="00285BD2"/>
    <w:rsid w:val="002C6DE5"/>
    <w:rsid w:val="0031169B"/>
    <w:rsid w:val="00341846"/>
    <w:rsid w:val="00393A77"/>
    <w:rsid w:val="003A4E95"/>
    <w:rsid w:val="0040422C"/>
    <w:rsid w:val="00450585"/>
    <w:rsid w:val="00534EA6"/>
    <w:rsid w:val="00554AC5"/>
    <w:rsid w:val="00602AFA"/>
    <w:rsid w:val="00607F95"/>
    <w:rsid w:val="00626BB6"/>
    <w:rsid w:val="006D6A43"/>
    <w:rsid w:val="00706253"/>
    <w:rsid w:val="007464A5"/>
    <w:rsid w:val="00753C35"/>
    <w:rsid w:val="007F6F4D"/>
    <w:rsid w:val="008A72C2"/>
    <w:rsid w:val="008F6850"/>
    <w:rsid w:val="0098732A"/>
    <w:rsid w:val="009B5059"/>
    <w:rsid w:val="00A263C0"/>
    <w:rsid w:val="00A91EA9"/>
    <w:rsid w:val="00B070CB"/>
    <w:rsid w:val="00B2529E"/>
    <w:rsid w:val="00B74FDA"/>
    <w:rsid w:val="00BA0919"/>
    <w:rsid w:val="00BB22B6"/>
    <w:rsid w:val="00BB41B6"/>
    <w:rsid w:val="00BB7733"/>
    <w:rsid w:val="00C26C1F"/>
    <w:rsid w:val="00C40BB7"/>
    <w:rsid w:val="00C45404"/>
    <w:rsid w:val="00CE5559"/>
    <w:rsid w:val="00D11FAC"/>
    <w:rsid w:val="00D20E48"/>
    <w:rsid w:val="00D627DE"/>
    <w:rsid w:val="00DA1DB1"/>
    <w:rsid w:val="00EB43BE"/>
    <w:rsid w:val="00EC0A87"/>
    <w:rsid w:val="00EE5294"/>
    <w:rsid w:val="00F34C49"/>
    <w:rsid w:val="00F44213"/>
    <w:rsid w:val="00F52B97"/>
    <w:rsid w:val="01890112"/>
    <w:rsid w:val="019E3F93"/>
    <w:rsid w:val="01F431F2"/>
    <w:rsid w:val="033F6902"/>
    <w:rsid w:val="041D7026"/>
    <w:rsid w:val="067C126B"/>
    <w:rsid w:val="069A1D1C"/>
    <w:rsid w:val="073032B7"/>
    <w:rsid w:val="08123387"/>
    <w:rsid w:val="08265CAC"/>
    <w:rsid w:val="093F20F7"/>
    <w:rsid w:val="09564DE5"/>
    <w:rsid w:val="09C86DA0"/>
    <w:rsid w:val="0A866C14"/>
    <w:rsid w:val="0AE60FAC"/>
    <w:rsid w:val="0CAA49E0"/>
    <w:rsid w:val="0CD452B8"/>
    <w:rsid w:val="0CEE6FC1"/>
    <w:rsid w:val="0E230A07"/>
    <w:rsid w:val="0E724655"/>
    <w:rsid w:val="0EDD387B"/>
    <w:rsid w:val="0EDF51A0"/>
    <w:rsid w:val="10050146"/>
    <w:rsid w:val="10834789"/>
    <w:rsid w:val="10CD2352"/>
    <w:rsid w:val="10D2430E"/>
    <w:rsid w:val="11430D1A"/>
    <w:rsid w:val="11A63285"/>
    <w:rsid w:val="124D4E5F"/>
    <w:rsid w:val="12A537E9"/>
    <w:rsid w:val="1343389B"/>
    <w:rsid w:val="15B36B49"/>
    <w:rsid w:val="17A0732A"/>
    <w:rsid w:val="17A2284F"/>
    <w:rsid w:val="192D5171"/>
    <w:rsid w:val="19856BE4"/>
    <w:rsid w:val="1AD54E27"/>
    <w:rsid w:val="1B793C6B"/>
    <w:rsid w:val="1D185A21"/>
    <w:rsid w:val="1D4A1F42"/>
    <w:rsid w:val="1E7435F9"/>
    <w:rsid w:val="1F727649"/>
    <w:rsid w:val="1F747F7E"/>
    <w:rsid w:val="1FE10AF3"/>
    <w:rsid w:val="2039361B"/>
    <w:rsid w:val="20636D09"/>
    <w:rsid w:val="206F3B33"/>
    <w:rsid w:val="208E6C4F"/>
    <w:rsid w:val="21013738"/>
    <w:rsid w:val="219E283F"/>
    <w:rsid w:val="224B4485"/>
    <w:rsid w:val="22587F13"/>
    <w:rsid w:val="230F54FF"/>
    <w:rsid w:val="235D25D5"/>
    <w:rsid w:val="266A4A82"/>
    <w:rsid w:val="26DE4DC5"/>
    <w:rsid w:val="26FC6D5F"/>
    <w:rsid w:val="287833D0"/>
    <w:rsid w:val="288920F1"/>
    <w:rsid w:val="29203975"/>
    <w:rsid w:val="2AE87D55"/>
    <w:rsid w:val="2B990E0C"/>
    <w:rsid w:val="2C2E482D"/>
    <w:rsid w:val="2CB77AEB"/>
    <w:rsid w:val="2D137CA8"/>
    <w:rsid w:val="2FB363A1"/>
    <w:rsid w:val="33421037"/>
    <w:rsid w:val="335C043F"/>
    <w:rsid w:val="33CE69D0"/>
    <w:rsid w:val="3465009B"/>
    <w:rsid w:val="36217B7D"/>
    <w:rsid w:val="371340C5"/>
    <w:rsid w:val="38232182"/>
    <w:rsid w:val="38B86F1A"/>
    <w:rsid w:val="38F52841"/>
    <w:rsid w:val="394842B3"/>
    <w:rsid w:val="39797443"/>
    <w:rsid w:val="39E15AA9"/>
    <w:rsid w:val="39E97477"/>
    <w:rsid w:val="3A3B03AD"/>
    <w:rsid w:val="3A52586E"/>
    <w:rsid w:val="3BC372CE"/>
    <w:rsid w:val="3C5B546C"/>
    <w:rsid w:val="3C6710D2"/>
    <w:rsid w:val="3C766511"/>
    <w:rsid w:val="3CED077D"/>
    <w:rsid w:val="3D263856"/>
    <w:rsid w:val="3D762830"/>
    <w:rsid w:val="3FB85AFB"/>
    <w:rsid w:val="40E348E1"/>
    <w:rsid w:val="411B7DAC"/>
    <w:rsid w:val="42014016"/>
    <w:rsid w:val="42155D5F"/>
    <w:rsid w:val="441F7620"/>
    <w:rsid w:val="4499176B"/>
    <w:rsid w:val="4526644F"/>
    <w:rsid w:val="45BB6550"/>
    <w:rsid w:val="45E703DB"/>
    <w:rsid w:val="48001A4F"/>
    <w:rsid w:val="48993BE0"/>
    <w:rsid w:val="48FC0D6C"/>
    <w:rsid w:val="491B66EA"/>
    <w:rsid w:val="4AE04786"/>
    <w:rsid w:val="4B8A521B"/>
    <w:rsid w:val="4F12448B"/>
    <w:rsid w:val="4F3900E3"/>
    <w:rsid w:val="4F7D40C3"/>
    <w:rsid w:val="50173589"/>
    <w:rsid w:val="50511E1A"/>
    <w:rsid w:val="50FA5E18"/>
    <w:rsid w:val="51FE4A88"/>
    <w:rsid w:val="525D1798"/>
    <w:rsid w:val="5373252A"/>
    <w:rsid w:val="53D76E09"/>
    <w:rsid w:val="540C0D99"/>
    <w:rsid w:val="541C7CEE"/>
    <w:rsid w:val="54CA2633"/>
    <w:rsid w:val="553250FD"/>
    <w:rsid w:val="55934956"/>
    <w:rsid w:val="55D50049"/>
    <w:rsid w:val="56C364E9"/>
    <w:rsid w:val="575F7D68"/>
    <w:rsid w:val="591E51DA"/>
    <w:rsid w:val="5A295476"/>
    <w:rsid w:val="5A8C635C"/>
    <w:rsid w:val="5AF31CFE"/>
    <w:rsid w:val="5D8F2ABB"/>
    <w:rsid w:val="5DB11582"/>
    <w:rsid w:val="5E6112E9"/>
    <w:rsid w:val="5E8A2DCC"/>
    <w:rsid w:val="5EDE5B93"/>
    <w:rsid w:val="5EDE5C1C"/>
    <w:rsid w:val="5F191386"/>
    <w:rsid w:val="6206079B"/>
    <w:rsid w:val="620C109C"/>
    <w:rsid w:val="6328125C"/>
    <w:rsid w:val="642E19AD"/>
    <w:rsid w:val="655664AE"/>
    <w:rsid w:val="656A3705"/>
    <w:rsid w:val="65B937FC"/>
    <w:rsid w:val="66232564"/>
    <w:rsid w:val="67905DDA"/>
    <w:rsid w:val="68631596"/>
    <w:rsid w:val="6B071219"/>
    <w:rsid w:val="6B5D6061"/>
    <w:rsid w:val="6BA51B9D"/>
    <w:rsid w:val="6C4F7035"/>
    <w:rsid w:val="6C646EA1"/>
    <w:rsid w:val="6C7A5213"/>
    <w:rsid w:val="6FFA16A6"/>
    <w:rsid w:val="7173158B"/>
    <w:rsid w:val="72305779"/>
    <w:rsid w:val="73887ADD"/>
    <w:rsid w:val="75523FF7"/>
    <w:rsid w:val="76203780"/>
    <w:rsid w:val="763A49B3"/>
    <w:rsid w:val="76B75D97"/>
    <w:rsid w:val="76FF58DE"/>
    <w:rsid w:val="776E0E8B"/>
    <w:rsid w:val="781026A1"/>
    <w:rsid w:val="7DE3440C"/>
    <w:rsid w:val="7EC039EE"/>
    <w:rsid w:val="7FBA67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7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B7733"/>
    <w:pPr>
      <w:tabs>
        <w:tab w:val="center" w:pos="4153"/>
        <w:tab w:val="right" w:pos="8306"/>
      </w:tabs>
      <w:snapToGrid w:val="0"/>
      <w:jc w:val="left"/>
    </w:pPr>
    <w:rPr>
      <w:sz w:val="18"/>
      <w:szCs w:val="18"/>
    </w:rPr>
  </w:style>
  <w:style w:type="paragraph" w:styleId="a4">
    <w:name w:val="header"/>
    <w:basedOn w:val="a"/>
    <w:link w:val="Char0"/>
    <w:rsid w:val="00BB7733"/>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BB77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BB7733"/>
    <w:rPr>
      <w:kern w:val="2"/>
      <w:sz w:val="18"/>
      <w:szCs w:val="18"/>
    </w:rPr>
  </w:style>
  <w:style w:type="character" w:customStyle="1" w:styleId="Char">
    <w:name w:val="页脚 Char"/>
    <w:basedOn w:val="a0"/>
    <w:link w:val="a3"/>
    <w:qFormat/>
    <w:rsid w:val="00BB7733"/>
    <w:rPr>
      <w:kern w:val="2"/>
      <w:sz w:val="18"/>
      <w:szCs w:val="18"/>
    </w:rPr>
  </w:style>
  <w:style w:type="paragraph" w:styleId="a6">
    <w:name w:val="Balloon Text"/>
    <w:basedOn w:val="a"/>
    <w:link w:val="Char1"/>
    <w:rsid w:val="00A91EA9"/>
    <w:rPr>
      <w:sz w:val="18"/>
      <w:szCs w:val="18"/>
    </w:rPr>
  </w:style>
  <w:style w:type="character" w:customStyle="1" w:styleId="Char1">
    <w:name w:val="批注框文本 Char"/>
    <w:basedOn w:val="a0"/>
    <w:link w:val="a6"/>
    <w:rsid w:val="00A91EA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xqhz</cp:lastModifiedBy>
  <cp:revision>42</cp:revision>
  <cp:lastPrinted>2019-05-13T06:58:00Z</cp:lastPrinted>
  <dcterms:created xsi:type="dcterms:W3CDTF">2019-04-25T03:07:00Z</dcterms:created>
  <dcterms:modified xsi:type="dcterms:W3CDTF">2019-05-13T07:00:00Z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